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7D2B2" w14:textId="19DD9309" w:rsidR="00C000C3" w:rsidRDefault="00DA7753" w:rsidP="00841B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61312" behindDoc="1" locked="0" layoutInCell="1" allowOverlap="1" wp14:anchorId="645715E3" wp14:editId="40CC8DEC">
            <wp:simplePos x="0" y="0"/>
            <wp:positionH relativeFrom="column">
              <wp:posOffset>-13970</wp:posOffset>
            </wp:positionH>
            <wp:positionV relativeFrom="paragraph">
              <wp:posOffset>-52070</wp:posOffset>
            </wp:positionV>
            <wp:extent cx="1009650" cy="990600"/>
            <wp:effectExtent l="0" t="0" r="0" b="0"/>
            <wp:wrapTight wrapText="bothSides">
              <wp:wrapPolygon edited="0">
                <wp:start x="6113" y="0"/>
                <wp:lineTo x="3668" y="1246"/>
                <wp:lineTo x="0" y="4985"/>
                <wp:lineTo x="0" y="15369"/>
                <wp:lineTo x="4075" y="19938"/>
                <wp:lineTo x="6928" y="21185"/>
                <wp:lineTo x="13857" y="21185"/>
                <wp:lineTo x="14264" y="21185"/>
                <wp:lineTo x="17932" y="19938"/>
                <wp:lineTo x="21192" y="14954"/>
                <wp:lineTo x="21192" y="4985"/>
                <wp:lineTo x="17525" y="1246"/>
                <wp:lineTo x="15079" y="0"/>
                <wp:lineTo x="6113" y="0"/>
              </wp:wrapPolygon>
            </wp:wrapTight>
            <wp:docPr id="3" name="Kép 3" descr="ONCOL_LOGO_EN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NCOL_LOGO_EN_v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AEF99" w14:textId="77777777" w:rsidR="00841BB6" w:rsidRPr="005A3181" w:rsidRDefault="00DE59C7" w:rsidP="00841BB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A3181">
        <w:rPr>
          <w:rFonts w:ascii="Times New Roman" w:hAnsi="Times New Roman" w:cs="Times New Roman"/>
          <w:b/>
          <w:sz w:val="28"/>
          <w:szCs w:val="28"/>
          <w:lang w:val="en-GB"/>
        </w:rPr>
        <w:t>Patient i</w:t>
      </w:r>
      <w:r w:rsidR="00841BB6" w:rsidRPr="005A3181">
        <w:rPr>
          <w:rFonts w:ascii="Times New Roman" w:hAnsi="Times New Roman" w:cs="Times New Roman"/>
          <w:b/>
          <w:sz w:val="28"/>
          <w:szCs w:val="28"/>
          <w:lang w:val="en-GB"/>
        </w:rPr>
        <w:t xml:space="preserve">nformation and </w:t>
      </w:r>
      <w:r w:rsidRPr="005A3181">
        <w:rPr>
          <w:rFonts w:ascii="Times New Roman" w:hAnsi="Times New Roman" w:cs="Times New Roman"/>
          <w:b/>
          <w:sz w:val="28"/>
          <w:szCs w:val="28"/>
          <w:lang w:val="en-GB"/>
        </w:rPr>
        <w:t xml:space="preserve">statement of </w:t>
      </w:r>
      <w:r w:rsidR="00841BB6" w:rsidRPr="005A3181">
        <w:rPr>
          <w:rFonts w:ascii="Times New Roman" w:hAnsi="Times New Roman" w:cs="Times New Roman"/>
          <w:b/>
          <w:sz w:val="28"/>
          <w:szCs w:val="28"/>
          <w:lang w:val="en-GB"/>
        </w:rPr>
        <w:t>consent</w:t>
      </w:r>
    </w:p>
    <w:p w14:paraId="4D96A0DD" w14:textId="77777777" w:rsidR="00DA7753" w:rsidRDefault="00DA7753" w:rsidP="00841BB6">
      <w:pPr>
        <w:spacing w:after="120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26A627C9" w14:textId="77777777" w:rsidR="00DA7753" w:rsidRDefault="00DA7753" w:rsidP="00841BB6">
      <w:pPr>
        <w:spacing w:after="120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4F511A44" w14:textId="1CB7F028" w:rsidR="00841BB6" w:rsidRPr="00DE59C7" w:rsidRDefault="00841BB6" w:rsidP="00841BB6">
      <w:pPr>
        <w:spacing w:after="120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DE59C7">
        <w:rPr>
          <w:rFonts w:ascii="Times New Roman" w:hAnsi="Times New Roman" w:cs="Times New Roman"/>
          <w:sz w:val="24"/>
          <w:szCs w:val="24"/>
          <w:u w:val="single"/>
          <w:lang w:val="en-GB"/>
        </w:rPr>
        <w:t>Port-a-</w:t>
      </w:r>
      <w:r w:rsidR="007F5CF6">
        <w:rPr>
          <w:rFonts w:ascii="Times New Roman" w:hAnsi="Times New Roman" w:cs="Times New Roman"/>
          <w:sz w:val="24"/>
          <w:szCs w:val="24"/>
          <w:u w:val="single"/>
          <w:lang w:val="en-GB"/>
        </w:rPr>
        <w:t>C</w:t>
      </w:r>
      <w:r w:rsidRPr="00DE59C7">
        <w:rPr>
          <w:rFonts w:ascii="Times New Roman" w:hAnsi="Times New Roman" w:cs="Times New Roman"/>
          <w:sz w:val="24"/>
          <w:szCs w:val="24"/>
          <w:u w:val="single"/>
          <w:lang w:val="en-GB"/>
        </w:rPr>
        <w:t>ath</w:t>
      </w:r>
    </w:p>
    <w:p w14:paraId="75699125" w14:textId="77777777" w:rsidR="00841BB6" w:rsidRPr="00DE59C7" w:rsidRDefault="00841BB6" w:rsidP="00841BB6">
      <w:p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</w:p>
    <w:p w14:paraId="6DF22E9A" w14:textId="77777777" w:rsidR="00727CD0" w:rsidRDefault="00841BB6" w:rsidP="00841BB6">
      <w:pPr>
        <w:spacing w:after="12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E59C7">
        <w:rPr>
          <w:rFonts w:ascii="Times New Roman" w:hAnsi="Times New Roman" w:cs="Times New Roman"/>
          <w:b/>
          <w:sz w:val="24"/>
          <w:szCs w:val="24"/>
          <w:lang w:val="en-GB"/>
        </w:rPr>
        <w:t>Dear Patient,</w:t>
      </w:r>
    </w:p>
    <w:p w14:paraId="7EF2B504" w14:textId="77777777" w:rsidR="00DA7753" w:rsidRPr="00DE59C7" w:rsidRDefault="00DA7753" w:rsidP="00841BB6">
      <w:pPr>
        <w:spacing w:after="12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0174A06" w14:textId="7E6094C9" w:rsidR="00841BB6" w:rsidRPr="00DE59C7" w:rsidRDefault="00841BB6" w:rsidP="0086481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59C7">
        <w:rPr>
          <w:rFonts w:ascii="Times New Roman" w:hAnsi="Times New Roman" w:cs="Times New Roman"/>
          <w:sz w:val="24"/>
          <w:szCs w:val="24"/>
          <w:lang w:val="en-GB"/>
        </w:rPr>
        <w:t xml:space="preserve">Your </w:t>
      </w:r>
      <w:r w:rsidR="003B1843">
        <w:rPr>
          <w:rFonts w:ascii="Times New Roman" w:hAnsi="Times New Roman" w:cs="Times New Roman"/>
          <w:sz w:val="24"/>
          <w:szCs w:val="24"/>
          <w:lang w:val="en-GB"/>
        </w:rPr>
        <w:t>disease</w:t>
      </w:r>
      <w:r w:rsidRPr="00DE59C7">
        <w:rPr>
          <w:rFonts w:ascii="Times New Roman" w:hAnsi="Times New Roman" w:cs="Times New Roman"/>
          <w:sz w:val="24"/>
          <w:szCs w:val="24"/>
          <w:lang w:val="en-GB"/>
        </w:rPr>
        <w:t xml:space="preserve"> (………………………………………………………………………) requires </w:t>
      </w:r>
      <w:r w:rsidR="00DE59C7" w:rsidRPr="00DE59C7">
        <w:rPr>
          <w:rFonts w:ascii="Times New Roman" w:hAnsi="Times New Roman" w:cs="Times New Roman"/>
          <w:sz w:val="24"/>
          <w:szCs w:val="24"/>
          <w:lang w:val="en-GB"/>
        </w:rPr>
        <w:t>long-term</w:t>
      </w:r>
      <w:r w:rsidRPr="00DE59C7">
        <w:rPr>
          <w:rFonts w:ascii="Times New Roman" w:hAnsi="Times New Roman" w:cs="Times New Roman"/>
          <w:sz w:val="24"/>
          <w:szCs w:val="24"/>
          <w:lang w:val="en-GB"/>
        </w:rPr>
        <w:t xml:space="preserve"> venous medication. This treatment can damage the vein wall, therefore we consider it expedient to create a </w:t>
      </w:r>
      <w:r w:rsidR="009D2E84" w:rsidRPr="00DE59C7">
        <w:rPr>
          <w:rFonts w:ascii="Times New Roman" w:hAnsi="Times New Roman" w:cs="Times New Roman"/>
          <w:sz w:val="24"/>
          <w:szCs w:val="24"/>
          <w:lang w:val="en-GB"/>
        </w:rPr>
        <w:t>„</w:t>
      </w:r>
      <w:r w:rsidRPr="00DE59C7">
        <w:rPr>
          <w:rFonts w:ascii="Times New Roman" w:hAnsi="Times New Roman" w:cs="Times New Roman"/>
          <w:sz w:val="24"/>
          <w:szCs w:val="24"/>
          <w:lang w:val="en-GB"/>
        </w:rPr>
        <w:t>gate</w:t>
      </w:r>
      <w:r w:rsidR="009D2E84" w:rsidRPr="00DE59C7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DE59C7">
        <w:rPr>
          <w:rFonts w:ascii="Times New Roman" w:hAnsi="Times New Roman" w:cs="Times New Roman"/>
          <w:sz w:val="24"/>
          <w:szCs w:val="24"/>
          <w:lang w:val="en-GB"/>
        </w:rPr>
        <w:t xml:space="preserve"> in the </w:t>
      </w:r>
      <w:r w:rsidR="009D2E84" w:rsidRPr="00DE59C7">
        <w:rPr>
          <w:rFonts w:ascii="Times New Roman" w:hAnsi="Times New Roman" w:cs="Times New Roman"/>
          <w:sz w:val="24"/>
          <w:szCs w:val="24"/>
          <w:lang w:val="en-GB"/>
        </w:rPr>
        <w:t>body</w:t>
      </w:r>
      <w:r w:rsidRPr="00DE59C7">
        <w:rPr>
          <w:rFonts w:ascii="Times New Roman" w:hAnsi="Times New Roman" w:cs="Times New Roman"/>
          <w:sz w:val="24"/>
          <w:szCs w:val="24"/>
          <w:lang w:val="en-GB"/>
        </w:rPr>
        <w:t xml:space="preserve"> through which</w:t>
      </w:r>
      <w:r w:rsidR="009D2E84" w:rsidRPr="00DE59C7">
        <w:rPr>
          <w:rFonts w:ascii="Times New Roman" w:hAnsi="Times New Roman" w:cs="Times New Roman"/>
          <w:sz w:val="24"/>
          <w:szCs w:val="24"/>
          <w:lang w:val="en-GB"/>
        </w:rPr>
        <w:t xml:space="preserve"> the treatment can be provided in a more secure and convenient way for you.</w:t>
      </w:r>
    </w:p>
    <w:p w14:paraId="587F8D7D" w14:textId="27EBC4F0" w:rsidR="009D2E84" w:rsidRPr="00DE59C7" w:rsidRDefault="009D2E84" w:rsidP="0086481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59C7">
        <w:rPr>
          <w:rFonts w:ascii="Times New Roman" w:hAnsi="Times New Roman" w:cs="Times New Roman"/>
          <w:sz w:val="24"/>
          <w:szCs w:val="24"/>
          <w:lang w:val="en-GB"/>
        </w:rPr>
        <w:t>Please read the information</w:t>
      </w:r>
      <w:r w:rsidR="00DE59C7">
        <w:rPr>
          <w:rFonts w:ascii="Times New Roman" w:hAnsi="Times New Roman" w:cs="Times New Roman"/>
          <w:sz w:val="24"/>
          <w:szCs w:val="24"/>
          <w:lang w:val="en-GB"/>
        </w:rPr>
        <w:t xml:space="preserve"> below</w:t>
      </w:r>
      <w:r w:rsidRPr="00DE59C7">
        <w:rPr>
          <w:rFonts w:ascii="Times New Roman" w:hAnsi="Times New Roman" w:cs="Times New Roman"/>
          <w:sz w:val="24"/>
          <w:szCs w:val="24"/>
          <w:lang w:val="en-GB"/>
        </w:rPr>
        <w:t xml:space="preserve"> and approve with your signature that you wish to receive the recommended </w:t>
      </w:r>
      <w:r w:rsidR="00976DAE" w:rsidRPr="007F5CF6">
        <w:rPr>
          <w:rFonts w:ascii="Times New Roman" w:hAnsi="Times New Roman" w:cs="Times New Roman"/>
          <w:sz w:val="24"/>
          <w:szCs w:val="24"/>
          <w:lang w:val="en-GB"/>
        </w:rPr>
        <w:t>procedure</w:t>
      </w:r>
      <w:r w:rsidRPr="00DE59C7">
        <w:rPr>
          <w:rFonts w:ascii="Times New Roman" w:hAnsi="Times New Roman" w:cs="Times New Roman"/>
          <w:sz w:val="24"/>
          <w:szCs w:val="24"/>
          <w:lang w:val="en-GB"/>
        </w:rPr>
        <w:t>, i.e. the implantation of the venous port.</w:t>
      </w:r>
    </w:p>
    <w:p w14:paraId="3063CEED" w14:textId="77777777" w:rsidR="009D2E84" w:rsidRPr="00DE59C7" w:rsidRDefault="009D2E84" w:rsidP="00841BB6">
      <w:p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</w:p>
    <w:p w14:paraId="00061DC3" w14:textId="77777777" w:rsidR="009D2E84" w:rsidRPr="00DE59C7" w:rsidRDefault="009D2E84" w:rsidP="00841BB6">
      <w:p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</w:p>
    <w:p w14:paraId="05B07625" w14:textId="77777777" w:rsidR="009D2E84" w:rsidRPr="00DE59C7" w:rsidRDefault="009D2E84" w:rsidP="009D2E84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E59C7">
        <w:rPr>
          <w:rFonts w:ascii="Times New Roman" w:hAnsi="Times New Roman" w:cs="Times New Roman"/>
          <w:sz w:val="24"/>
          <w:szCs w:val="24"/>
          <w:lang w:val="en-GB"/>
        </w:rPr>
        <w:t>………………………….</w:t>
      </w:r>
    </w:p>
    <w:p w14:paraId="5DB114AD" w14:textId="1BAA6300" w:rsidR="009D2E84" w:rsidRPr="00DE59C7" w:rsidRDefault="0020485B" w:rsidP="009D2E84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Treating p</w:t>
      </w:r>
      <w:r w:rsidR="00976DAE">
        <w:rPr>
          <w:rFonts w:ascii="Times New Roman" w:hAnsi="Times New Roman" w:cs="Times New Roman"/>
          <w:sz w:val="24"/>
          <w:szCs w:val="24"/>
          <w:lang w:val="en-GB"/>
        </w:rPr>
        <w:t>hysician</w:t>
      </w:r>
      <w:r w:rsidR="009D2E84" w:rsidRPr="00DE59C7">
        <w:rPr>
          <w:rFonts w:ascii="Times New Roman" w:hAnsi="Times New Roman" w:cs="Times New Roman"/>
          <w:sz w:val="24"/>
          <w:szCs w:val="24"/>
          <w:lang w:val="en-GB"/>
        </w:rPr>
        <w:t>’s signature</w:t>
      </w:r>
    </w:p>
    <w:p w14:paraId="6D7310EC" w14:textId="77777777" w:rsidR="009D2E84" w:rsidRPr="00DE59C7" w:rsidRDefault="009D2E84" w:rsidP="009D2E84">
      <w:p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</w:p>
    <w:p w14:paraId="725D20D2" w14:textId="77777777" w:rsidR="009D2E84" w:rsidRPr="00DE59C7" w:rsidRDefault="009D2E84" w:rsidP="009D2E84">
      <w:pPr>
        <w:spacing w:after="12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E59C7">
        <w:rPr>
          <w:rFonts w:ascii="Times New Roman" w:hAnsi="Times New Roman" w:cs="Times New Roman"/>
          <w:b/>
          <w:sz w:val="24"/>
          <w:szCs w:val="24"/>
          <w:lang w:val="en-GB"/>
        </w:rPr>
        <w:t>Information on „what you</w:t>
      </w:r>
      <w:r w:rsidR="00BC2EF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need to know about the ports (Port-a-C</w:t>
      </w:r>
      <w:r w:rsidRPr="00DE59C7">
        <w:rPr>
          <w:rFonts w:ascii="Times New Roman" w:hAnsi="Times New Roman" w:cs="Times New Roman"/>
          <w:b/>
          <w:sz w:val="24"/>
          <w:szCs w:val="24"/>
          <w:lang w:val="en-GB"/>
        </w:rPr>
        <w:t>ath)”</w:t>
      </w:r>
    </w:p>
    <w:p w14:paraId="79C1187D" w14:textId="67524785" w:rsidR="009D2E84" w:rsidRPr="00DE59C7" w:rsidRDefault="006341FD" w:rsidP="006341F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59C7">
        <w:rPr>
          <w:rFonts w:ascii="Times New Roman" w:hAnsi="Times New Roman" w:cs="Times New Roman"/>
          <w:sz w:val="24"/>
          <w:szCs w:val="24"/>
          <w:lang w:val="en-GB"/>
        </w:rPr>
        <w:t xml:space="preserve">The medical </w:t>
      </w:r>
      <w:r w:rsidRPr="00DE59C7">
        <w:rPr>
          <w:rFonts w:ascii="Times New Roman" w:hAnsi="Times New Roman" w:cs="Times New Roman"/>
          <w:b/>
          <w:sz w:val="24"/>
          <w:szCs w:val="24"/>
          <w:lang w:val="en-GB"/>
        </w:rPr>
        <w:t>port</w:t>
      </w:r>
      <w:r w:rsidRPr="00DE59C7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r w:rsidR="00BC2EF6" w:rsidRPr="00BC2EF6"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="00BC2EF6">
        <w:rPr>
          <w:rFonts w:ascii="Times New Roman" w:hAnsi="Times New Roman" w:cs="Times New Roman"/>
          <w:b/>
          <w:sz w:val="24"/>
          <w:szCs w:val="24"/>
          <w:lang w:val="en-GB"/>
        </w:rPr>
        <w:t>ort-a-C</w:t>
      </w:r>
      <w:r w:rsidRPr="00DE59C7">
        <w:rPr>
          <w:rFonts w:ascii="Times New Roman" w:hAnsi="Times New Roman" w:cs="Times New Roman"/>
          <w:b/>
          <w:sz w:val="24"/>
          <w:szCs w:val="24"/>
          <w:lang w:val="en-GB"/>
        </w:rPr>
        <w:t>ath</w:t>
      </w:r>
      <w:r w:rsidRPr="00DE59C7">
        <w:rPr>
          <w:rFonts w:ascii="Times New Roman" w:hAnsi="Times New Roman" w:cs="Times New Roman"/>
          <w:sz w:val="24"/>
          <w:szCs w:val="24"/>
          <w:lang w:val="en-GB"/>
        </w:rPr>
        <w:t xml:space="preserve"> is a cannula that is </w:t>
      </w:r>
      <w:r w:rsidR="007F5CF6" w:rsidRPr="00B80602">
        <w:rPr>
          <w:rFonts w:ascii="Times New Roman" w:hAnsi="Times New Roman" w:cs="Times New Roman"/>
          <w:sz w:val="24"/>
          <w:szCs w:val="24"/>
          <w:lang w:val="en-GB"/>
        </w:rPr>
        <w:t>surgically</w:t>
      </w:r>
      <w:r w:rsidR="007F5CF6" w:rsidRPr="00DE59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E59C7">
        <w:rPr>
          <w:rFonts w:ascii="Times New Roman" w:hAnsi="Times New Roman" w:cs="Times New Roman"/>
          <w:sz w:val="24"/>
          <w:szCs w:val="24"/>
          <w:lang w:val="en-GB"/>
        </w:rPr>
        <w:t xml:space="preserve">implanted under the skin. Its purpose is to avoid the damage of the veins, or relieve the venous system damaged by multiple treatments. </w:t>
      </w:r>
      <w:r w:rsidR="001A4011" w:rsidRPr="00DE59C7">
        <w:rPr>
          <w:rFonts w:ascii="Times New Roman" w:hAnsi="Times New Roman" w:cs="Times New Roman"/>
          <w:sz w:val="24"/>
          <w:szCs w:val="24"/>
          <w:lang w:val="en-GB"/>
        </w:rPr>
        <w:t>Its advantage is that, since it is a closed system, there is no increased risk of infection in the periods between outpatient treatments.</w:t>
      </w:r>
    </w:p>
    <w:p w14:paraId="7FD56B84" w14:textId="3E20E488" w:rsidR="001A4011" w:rsidRPr="00DE59C7" w:rsidRDefault="001A4011" w:rsidP="006341F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59C7">
        <w:rPr>
          <w:rFonts w:ascii="Times New Roman" w:hAnsi="Times New Roman" w:cs="Times New Roman"/>
          <w:sz w:val="24"/>
          <w:szCs w:val="24"/>
          <w:lang w:val="en-GB"/>
        </w:rPr>
        <w:t>Port implantation is recommended for all patients (regardless of general condition) who require infusion therapy.</w:t>
      </w:r>
    </w:p>
    <w:p w14:paraId="398AADC0" w14:textId="77777777" w:rsidR="001A4011" w:rsidRPr="00DE59C7" w:rsidRDefault="00B359EA" w:rsidP="00C000C3">
      <w:pPr>
        <w:spacing w:after="120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 wp14:anchorId="30F6025A" wp14:editId="68C4F1F6">
            <wp:simplePos x="0" y="0"/>
            <wp:positionH relativeFrom="column">
              <wp:posOffset>1433830</wp:posOffset>
            </wp:positionH>
            <wp:positionV relativeFrom="paragraph">
              <wp:posOffset>240665</wp:posOffset>
            </wp:positionV>
            <wp:extent cx="2857500" cy="2143760"/>
            <wp:effectExtent l="0" t="0" r="0" b="8890"/>
            <wp:wrapTight wrapText="bothSides">
              <wp:wrapPolygon edited="0">
                <wp:start x="0" y="0"/>
                <wp:lineTo x="0" y="21498"/>
                <wp:lineTo x="21456" y="21498"/>
                <wp:lineTo x="21456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86FE6" w14:textId="77777777" w:rsidR="001A4011" w:rsidRPr="00DE59C7" w:rsidRDefault="001A4011" w:rsidP="006341F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8299987" w14:textId="77777777" w:rsidR="00C000C3" w:rsidRDefault="00C000C3" w:rsidP="006341F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EF3BB1D" w14:textId="77777777" w:rsidR="00C000C3" w:rsidRDefault="00C000C3" w:rsidP="006341F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75E3707" w14:textId="77777777" w:rsidR="00C000C3" w:rsidRDefault="00C000C3" w:rsidP="006341F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471EC2C" w14:textId="77777777" w:rsidR="00C000C3" w:rsidRDefault="00C000C3" w:rsidP="006341F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17E2BA7" w14:textId="77777777" w:rsidR="00C000C3" w:rsidRDefault="00C000C3" w:rsidP="006341F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05D6D14" w14:textId="77777777" w:rsidR="00C000C3" w:rsidRDefault="00C000C3" w:rsidP="006341F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B2E4FB7" w14:textId="77777777" w:rsidR="00C000C3" w:rsidRDefault="00C000C3" w:rsidP="006341F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86F3743" w14:textId="77777777" w:rsidR="001A4011" w:rsidRPr="00DE59C7" w:rsidRDefault="001A4011" w:rsidP="006341F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E59C7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structure and </w:t>
      </w:r>
      <w:r w:rsidR="009C3CD4">
        <w:rPr>
          <w:rFonts w:ascii="Times New Roman" w:hAnsi="Times New Roman" w:cs="Times New Roman"/>
          <w:b/>
          <w:sz w:val="24"/>
          <w:szCs w:val="24"/>
          <w:lang w:val="en-GB"/>
        </w:rPr>
        <w:t>function</w:t>
      </w:r>
      <w:r w:rsidRPr="00DE59C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the </w:t>
      </w:r>
      <w:r w:rsidR="00BC2EF6">
        <w:rPr>
          <w:rFonts w:ascii="Times New Roman" w:hAnsi="Times New Roman" w:cs="Times New Roman"/>
          <w:b/>
          <w:sz w:val="24"/>
          <w:szCs w:val="24"/>
          <w:lang w:val="en-GB"/>
        </w:rPr>
        <w:t>Port-a-Cath</w:t>
      </w:r>
    </w:p>
    <w:p w14:paraId="2DA7C136" w14:textId="7848E850" w:rsidR="001A4011" w:rsidRDefault="00C3092B" w:rsidP="006341F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The phrase „P</w:t>
      </w:r>
      <w:r w:rsidR="001A4011" w:rsidRPr="00DE59C7">
        <w:rPr>
          <w:rFonts w:ascii="Times New Roman" w:hAnsi="Times New Roman" w:cs="Times New Roman"/>
          <w:sz w:val="24"/>
          <w:szCs w:val="24"/>
          <w:lang w:val="en-GB"/>
        </w:rPr>
        <w:t>ort-a-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1A4011" w:rsidRPr="00DE59C7">
        <w:rPr>
          <w:rFonts w:ascii="Times New Roman" w:hAnsi="Times New Roman" w:cs="Times New Roman"/>
          <w:sz w:val="24"/>
          <w:szCs w:val="24"/>
          <w:lang w:val="en-GB"/>
        </w:rPr>
        <w:t xml:space="preserve">ath” is composed from its two main components: „port </w:t>
      </w:r>
      <w:r w:rsidR="00290DB4" w:rsidRPr="00DE59C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1A4011" w:rsidRPr="00DE59C7">
        <w:rPr>
          <w:rFonts w:ascii="Times New Roman" w:hAnsi="Times New Roman" w:cs="Times New Roman"/>
          <w:i/>
          <w:sz w:val="24"/>
          <w:szCs w:val="24"/>
          <w:lang w:val="en-GB"/>
        </w:rPr>
        <w:t>portal</w:t>
      </w:r>
      <w:r w:rsidR="001A4011" w:rsidRPr="00DE59C7">
        <w:rPr>
          <w:rFonts w:ascii="Times New Roman" w:hAnsi="Times New Roman" w:cs="Times New Roman"/>
          <w:sz w:val="24"/>
          <w:szCs w:val="24"/>
          <w:lang w:val="en-GB"/>
        </w:rPr>
        <w:t>)” and „</w:t>
      </w:r>
      <w:proofErr w:type="spellStart"/>
      <w:r w:rsidR="001A4011" w:rsidRPr="00DE59C7">
        <w:rPr>
          <w:rFonts w:ascii="Times New Roman" w:hAnsi="Times New Roman" w:cs="Times New Roman"/>
          <w:sz w:val="24"/>
          <w:szCs w:val="24"/>
          <w:lang w:val="en-GB"/>
        </w:rPr>
        <w:t>cath</w:t>
      </w:r>
      <w:proofErr w:type="spellEnd"/>
      <w:r w:rsidR="001A4011" w:rsidRPr="00DE59C7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1A4011" w:rsidRPr="00DE59C7">
        <w:rPr>
          <w:rFonts w:ascii="Times New Roman" w:hAnsi="Times New Roman" w:cs="Times New Roman"/>
          <w:i/>
          <w:sz w:val="24"/>
          <w:szCs w:val="24"/>
          <w:lang w:val="en-GB"/>
        </w:rPr>
        <w:t>catheter</w:t>
      </w:r>
      <w:r w:rsidR="001A4011" w:rsidRPr="00DE59C7">
        <w:rPr>
          <w:rFonts w:ascii="Times New Roman" w:hAnsi="Times New Roman" w:cs="Times New Roman"/>
          <w:sz w:val="24"/>
          <w:szCs w:val="24"/>
          <w:lang w:val="en-GB"/>
        </w:rPr>
        <w:t xml:space="preserve">)”. The </w:t>
      </w:r>
      <w:r w:rsidR="00290DB4" w:rsidRPr="00DE59C7">
        <w:rPr>
          <w:rFonts w:ascii="Times New Roman" w:hAnsi="Times New Roman" w:cs="Times New Roman"/>
          <w:sz w:val="24"/>
          <w:szCs w:val="24"/>
          <w:lang w:val="en-GB"/>
        </w:rPr>
        <w:t xml:space="preserve">top of the </w:t>
      </w:r>
      <w:r w:rsidR="001A4011" w:rsidRPr="00DE59C7">
        <w:rPr>
          <w:rFonts w:ascii="Times New Roman" w:hAnsi="Times New Roman" w:cs="Times New Roman"/>
          <w:sz w:val="24"/>
          <w:szCs w:val="24"/>
          <w:lang w:val="en-GB"/>
        </w:rPr>
        <w:t>port</w:t>
      </w:r>
      <w:r w:rsidR="00290DB4" w:rsidRPr="00DE59C7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1A4011" w:rsidRPr="00DE59C7">
        <w:rPr>
          <w:rFonts w:ascii="Times New Roman" w:hAnsi="Times New Roman" w:cs="Times New Roman"/>
          <w:sz w:val="24"/>
          <w:szCs w:val="24"/>
          <w:lang w:val="en-GB"/>
        </w:rPr>
        <w:t xml:space="preserve">part is covered by a self-sealing silicone layer </w:t>
      </w:r>
      <w:r w:rsidR="00290DB4" w:rsidRPr="00DE59C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290DB4" w:rsidRPr="00DE59C7">
        <w:rPr>
          <w:rFonts w:ascii="Times New Roman" w:hAnsi="Times New Roman" w:cs="Times New Roman"/>
          <w:i/>
          <w:sz w:val="24"/>
          <w:szCs w:val="24"/>
          <w:lang w:val="en-GB"/>
        </w:rPr>
        <w:t>septum</w:t>
      </w:r>
      <w:r w:rsidR="00290DB4" w:rsidRPr="00DE59C7">
        <w:rPr>
          <w:rFonts w:ascii="Times New Roman" w:hAnsi="Times New Roman" w:cs="Times New Roman"/>
          <w:sz w:val="24"/>
          <w:szCs w:val="24"/>
          <w:lang w:val="en-GB"/>
        </w:rPr>
        <w:t xml:space="preserve">) and its body is made of plastic, stainless steel or titanium. </w:t>
      </w:r>
      <w:r w:rsidR="001A6B92">
        <w:rPr>
          <w:rFonts w:ascii="Times New Roman" w:hAnsi="Times New Roman" w:cs="Times New Roman"/>
          <w:sz w:val="24"/>
          <w:szCs w:val="24"/>
          <w:lang w:val="en-GB"/>
        </w:rPr>
        <w:t>A catheter is c</w:t>
      </w:r>
      <w:r w:rsidR="001A6B92" w:rsidRPr="00DE59C7">
        <w:rPr>
          <w:rFonts w:ascii="Times New Roman" w:hAnsi="Times New Roman" w:cs="Times New Roman"/>
          <w:sz w:val="24"/>
          <w:szCs w:val="24"/>
          <w:lang w:val="en-GB"/>
        </w:rPr>
        <w:t xml:space="preserve">onnected to this </w:t>
      </w:r>
      <w:r w:rsidR="00C92370" w:rsidRPr="00DE59C7">
        <w:rPr>
          <w:rFonts w:ascii="Times New Roman" w:hAnsi="Times New Roman" w:cs="Times New Roman"/>
          <w:sz w:val="24"/>
          <w:szCs w:val="24"/>
          <w:lang w:val="en-GB"/>
        </w:rPr>
        <w:t>which is a flexible tube (silicone or polyurethane).</w:t>
      </w:r>
    </w:p>
    <w:p w14:paraId="0B886124" w14:textId="52547D0B" w:rsidR="007B71A7" w:rsidRDefault="00AF6FE4" w:rsidP="0086481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F6FE4">
        <w:rPr>
          <w:rFonts w:ascii="Times New Roman" w:hAnsi="Times New Roman" w:cs="Times New Roman"/>
          <w:sz w:val="24"/>
          <w:szCs w:val="24"/>
          <w:lang w:val="en-GB"/>
        </w:rPr>
        <w:t xml:space="preserve">When </w:t>
      </w:r>
      <w:r w:rsidR="005A3181">
        <w:rPr>
          <w:rFonts w:ascii="Times New Roman" w:hAnsi="Times New Roman" w:cs="Times New Roman"/>
          <w:sz w:val="24"/>
          <w:szCs w:val="24"/>
          <w:lang w:val="en-GB"/>
        </w:rPr>
        <w:t xml:space="preserve">it is </w:t>
      </w:r>
      <w:r w:rsidRPr="00AF6FE4">
        <w:rPr>
          <w:rFonts w:ascii="Times New Roman" w:hAnsi="Times New Roman" w:cs="Times New Roman"/>
          <w:sz w:val="24"/>
          <w:szCs w:val="24"/>
          <w:lang w:val="en-GB"/>
        </w:rPr>
        <w:t xml:space="preserve">used, </w:t>
      </w:r>
      <w:r w:rsidR="005A3181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AF6FE4">
        <w:rPr>
          <w:rFonts w:ascii="Times New Roman" w:hAnsi="Times New Roman" w:cs="Times New Roman"/>
          <w:sz w:val="24"/>
          <w:szCs w:val="24"/>
          <w:lang w:val="en-GB"/>
        </w:rPr>
        <w:t>needle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D79AE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0D79AE" w:rsidRPr="00AF6FE4">
        <w:rPr>
          <w:rFonts w:ascii="Times New Roman" w:hAnsi="Times New Roman" w:cs="Times New Roman"/>
          <w:sz w:val="24"/>
          <w:szCs w:val="24"/>
          <w:lang w:val="en-GB"/>
        </w:rPr>
        <w:t xml:space="preserve">a special connector </w:t>
      </w:r>
      <w:r w:rsidRPr="00AF6FE4">
        <w:rPr>
          <w:rFonts w:ascii="Times New Roman" w:hAnsi="Times New Roman" w:cs="Times New Roman"/>
          <w:sz w:val="24"/>
          <w:szCs w:val="24"/>
          <w:lang w:val="en-GB"/>
        </w:rPr>
        <w:t xml:space="preserve">is inserted through the silicone top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AF6FE4">
        <w:rPr>
          <w:rFonts w:ascii="Times New Roman" w:hAnsi="Times New Roman" w:cs="Times New Roman"/>
          <w:sz w:val="24"/>
          <w:szCs w:val="24"/>
          <w:lang w:val="en-GB"/>
        </w:rPr>
        <w:t xml:space="preserve">implanted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port </w:t>
      </w:r>
      <w:r w:rsidRPr="00AF6FE4">
        <w:rPr>
          <w:rFonts w:ascii="Times New Roman" w:hAnsi="Times New Roman" w:cs="Times New Roman"/>
          <w:sz w:val="24"/>
          <w:szCs w:val="24"/>
          <w:lang w:val="en-GB"/>
        </w:rPr>
        <w:t>(through the skin) through which the required liquid substance can be dispensed.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F6FE4">
        <w:rPr>
          <w:rFonts w:ascii="Times New Roman" w:hAnsi="Times New Roman" w:cs="Times New Roman"/>
          <w:sz w:val="24"/>
          <w:szCs w:val="24"/>
          <w:lang w:val="en-GB"/>
        </w:rPr>
        <w:t xml:space="preserve">This substance can be </w:t>
      </w:r>
      <w:r>
        <w:rPr>
          <w:rFonts w:ascii="Times New Roman" w:hAnsi="Times New Roman" w:cs="Times New Roman"/>
          <w:sz w:val="24"/>
          <w:szCs w:val="24"/>
          <w:lang w:val="en-GB"/>
        </w:rPr>
        <w:t>medicine</w:t>
      </w:r>
      <w:r w:rsidRPr="00AF6FE4">
        <w:rPr>
          <w:rFonts w:ascii="Times New Roman" w:hAnsi="Times New Roman" w:cs="Times New Roman"/>
          <w:sz w:val="24"/>
          <w:szCs w:val="24"/>
          <w:lang w:val="en-GB"/>
        </w:rPr>
        <w:t>, other fluid (parenteral nutrition, contrast agent) or blood, but even a blood sample can be taken this way.</w:t>
      </w:r>
      <w:r w:rsidR="00724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71F3" w:rsidRPr="00B80602">
        <w:rPr>
          <w:rFonts w:ascii="Times New Roman" w:hAnsi="Times New Roman" w:cs="Times New Roman"/>
          <w:sz w:val="24"/>
          <w:szCs w:val="24"/>
          <w:lang w:val="en-GB"/>
        </w:rPr>
        <w:t xml:space="preserve">Puncturing the skin </w:t>
      </w:r>
      <w:r w:rsidR="00724DCF" w:rsidRPr="00B80602">
        <w:rPr>
          <w:rFonts w:ascii="Times New Roman" w:hAnsi="Times New Roman" w:cs="Times New Roman"/>
          <w:sz w:val="24"/>
          <w:szCs w:val="24"/>
          <w:lang w:val="en-GB"/>
        </w:rPr>
        <w:t>may</w:t>
      </w:r>
      <w:r w:rsidR="00724DCF" w:rsidRPr="00724DCF">
        <w:rPr>
          <w:rFonts w:ascii="Times New Roman" w:hAnsi="Times New Roman" w:cs="Times New Roman"/>
          <w:sz w:val="24"/>
          <w:szCs w:val="24"/>
          <w:lang w:val="en-GB"/>
        </w:rPr>
        <w:t xml:space="preserve"> initially be sensitive </w:t>
      </w:r>
      <w:r w:rsidR="00EC71F3">
        <w:rPr>
          <w:rFonts w:ascii="Times New Roman" w:hAnsi="Times New Roman" w:cs="Times New Roman"/>
          <w:sz w:val="24"/>
          <w:szCs w:val="24"/>
          <w:lang w:val="en-GB"/>
        </w:rPr>
        <w:t>at the port</w:t>
      </w:r>
      <w:r w:rsidR="00724DCF" w:rsidRPr="00724DCF">
        <w:rPr>
          <w:rFonts w:ascii="Times New Roman" w:hAnsi="Times New Roman" w:cs="Times New Roman"/>
          <w:sz w:val="24"/>
          <w:szCs w:val="24"/>
          <w:lang w:val="en-GB"/>
        </w:rPr>
        <w:t>, but this will improve over time</w:t>
      </w:r>
      <w:r w:rsidR="00EC71F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B71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30E586C" w14:textId="199F3386" w:rsidR="001562C0" w:rsidRDefault="001562C0" w:rsidP="0086481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562C0">
        <w:rPr>
          <w:rFonts w:ascii="Times New Roman" w:hAnsi="Times New Roman" w:cs="Times New Roman"/>
          <w:sz w:val="24"/>
          <w:szCs w:val="24"/>
          <w:lang w:val="en-GB"/>
        </w:rPr>
        <w:t xml:space="preserve">The substance administered </w:t>
      </w:r>
      <w:r w:rsidR="0077426D">
        <w:rPr>
          <w:rFonts w:ascii="Times New Roman" w:hAnsi="Times New Roman" w:cs="Times New Roman"/>
          <w:sz w:val="24"/>
          <w:szCs w:val="24"/>
          <w:lang w:val="en-GB"/>
        </w:rPr>
        <w:t xml:space="preserve">this way </w:t>
      </w:r>
      <w:r w:rsidRPr="001562C0">
        <w:rPr>
          <w:rFonts w:ascii="Times New Roman" w:hAnsi="Times New Roman" w:cs="Times New Roman"/>
          <w:sz w:val="24"/>
          <w:szCs w:val="24"/>
          <w:lang w:val="en-GB"/>
        </w:rPr>
        <w:t xml:space="preserve">first enters the </w:t>
      </w:r>
      <w:r w:rsidR="0077426D">
        <w:rPr>
          <w:rFonts w:ascii="Times New Roman" w:hAnsi="Times New Roman" w:cs="Times New Roman"/>
          <w:sz w:val="24"/>
          <w:szCs w:val="24"/>
          <w:lang w:val="en-GB"/>
        </w:rPr>
        <w:t>port</w:t>
      </w:r>
      <w:r w:rsidRPr="001562C0">
        <w:rPr>
          <w:rFonts w:ascii="Times New Roman" w:hAnsi="Times New Roman" w:cs="Times New Roman"/>
          <w:sz w:val="24"/>
          <w:szCs w:val="24"/>
          <w:lang w:val="en-GB"/>
        </w:rPr>
        <w:t xml:space="preserve"> chamber and then through the catheter into the vein.</w:t>
      </w:r>
    </w:p>
    <w:p w14:paraId="547E36EA" w14:textId="28C6C206" w:rsidR="0077426D" w:rsidRDefault="0077426D" w:rsidP="0086481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77426D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GB"/>
        </w:rPr>
        <w:t>closed</w:t>
      </w:r>
      <w:r w:rsidRPr="0077426D">
        <w:rPr>
          <w:rFonts w:ascii="Times New Roman" w:hAnsi="Times New Roman" w:cs="Times New Roman"/>
          <w:sz w:val="24"/>
          <w:szCs w:val="24"/>
          <w:lang w:val="en-GB"/>
        </w:rPr>
        <w:t xml:space="preserve"> system does not require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any </w:t>
      </w:r>
      <w:r w:rsidRPr="0077426D">
        <w:rPr>
          <w:rFonts w:ascii="Times New Roman" w:hAnsi="Times New Roman" w:cs="Times New Roman"/>
          <w:sz w:val="24"/>
          <w:szCs w:val="24"/>
          <w:lang w:val="en-GB"/>
        </w:rPr>
        <w:t xml:space="preserve">special </w:t>
      </w:r>
      <w:r w:rsidRPr="000D79AE">
        <w:rPr>
          <w:rFonts w:ascii="Times New Roman" w:hAnsi="Times New Roman" w:cs="Times New Roman"/>
          <w:sz w:val="24"/>
          <w:szCs w:val="24"/>
          <w:lang w:val="en-GB"/>
        </w:rPr>
        <w:t>care from the patient</w:t>
      </w:r>
      <w:r w:rsidRPr="0077426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1768F5A" w14:textId="3FD70E89" w:rsidR="007B71A7" w:rsidRDefault="007B71A7" w:rsidP="0086481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71A7">
        <w:rPr>
          <w:rFonts w:ascii="Times New Roman" w:hAnsi="Times New Roman" w:cs="Times New Roman"/>
          <w:sz w:val="24"/>
          <w:szCs w:val="24"/>
          <w:lang w:val="en-GB"/>
        </w:rPr>
        <w:t xml:space="preserve">It is advisable to keep the surface of the skin clean and, </w:t>
      </w:r>
      <w:r w:rsidR="007B04B9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7B71A7">
        <w:rPr>
          <w:rFonts w:ascii="Times New Roman" w:hAnsi="Times New Roman" w:cs="Times New Roman"/>
          <w:sz w:val="24"/>
          <w:szCs w:val="24"/>
          <w:lang w:val="en-GB"/>
        </w:rPr>
        <w:t xml:space="preserve"> men, to shave the chest hair to ensure fixation and sterility.</w:t>
      </w:r>
    </w:p>
    <w:p w14:paraId="17ABED1E" w14:textId="6A278469" w:rsidR="003D0829" w:rsidRDefault="00C33B39" w:rsidP="0086481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3B39">
        <w:rPr>
          <w:rFonts w:ascii="Times New Roman" w:hAnsi="Times New Roman" w:cs="Times New Roman"/>
          <w:sz w:val="24"/>
          <w:szCs w:val="24"/>
          <w:lang w:val="en-GB"/>
        </w:rPr>
        <w:t>When inserting and removing the needle, it is advisable to choose clothing that provides easy access to the chest and, where appropriate, the arm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3B39">
        <w:rPr>
          <w:rFonts w:ascii="Times New Roman" w:hAnsi="Times New Roman" w:cs="Times New Roman"/>
          <w:sz w:val="24"/>
          <w:szCs w:val="24"/>
          <w:lang w:val="en-GB"/>
        </w:rPr>
        <w:t xml:space="preserve">(depending on where the </w:t>
      </w:r>
      <w:r>
        <w:rPr>
          <w:rFonts w:ascii="Times New Roman" w:hAnsi="Times New Roman" w:cs="Times New Roman"/>
          <w:sz w:val="24"/>
          <w:szCs w:val="24"/>
          <w:lang w:val="en-GB"/>
        </w:rPr>
        <w:t>port</w:t>
      </w:r>
      <w:r w:rsidRPr="00C33B39">
        <w:rPr>
          <w:rFonts w:ascii="Times New Roman" w:hAnsi="Times New Roman" w:cs="Times New Roman"/>
          <w:sz w:val="24"/>
          <w:szCs w:val="24"/>
          <w:lang w:val="en-GB"/>
        </w:rPr>
        <w:t xml:space="preserve"> is implanted)</w:t>
      </w:r>
      <w:r w:rsidR="000D79AE">
        <w:rPr>
          <w:rFonts w:ascii="Times New Roman" w:hAnsi="Times New Roman" w:cs="Times New Roman"/>
          <w:sz w:val="24"/>
          <w:szCs w:val="24"/>
          <w:lang w:val="en-GB"/>
        </w:rPr>
        <w:t xml:space="preserve"> – it </w:t>
      </w:r>
      <w:r w:rsidRPr="00C33B39">
        <w:rPr>
          <w:rFonts w:ascii="Times New Roman" w:hAnsi="Times New Roman" w:cs="Times New Roman"/>
          <w:sz w:val="24"/>
          <w:szCs w:val="24"/>
          <w:lang w:val="en-GB"/>
        </w:rPr>
        <w:t xml:space="preserve">should </w:t>
      </w:r>
      <w:r w:rsidR="000D79AE">
        <w:rPr>
          <w:rFonts w:ascii="Times New Roman" w:hAnsi="Times New Roman" w:cs="Times New Roman"/>
          <w:sz w:val="24"/>
          <w:szCs w:val="24"/>
          <w:lang w:val="en-GB"/>
        </w:rPr>
        <w:t xml:space="preserve">not </w:t>
      </w:r>
      <w:r w:rsidR="00135B69">
        <w:rPr>
          <w:rFonts w:ascii="Times New Roman" w:hAnsi="Times New Roman" w:cs="Times New Roman"/>
          <w:sz w:val="24"/>
          <w:szCs w:val="24"/>
          <w:lang w:val="en-GB"/>
        </w:rPr>
        <w:t>be slinky</w:t>
      </w:r>
      <w:r w:rsidRPr="00C33B39">
        <w:rPr>
          <w:rFonts w:ascii="Times New Roman" w:hAnsi="Times New Roman" w:cs="Times New Roman"/>
          <w:sz w:val="24"/>
          <w:szCs w:val="24"/>
          <w:lang w:val="en-GB"/>
        </w:rPr>
        <w:t xml:space="preserve">, the sleeves should not be tight, </w:t>
      </w:r>
      <w:r w:rsidR="00135B69" w:rsidRPr="00EB0F13">
        <w:rPr>
          <w:rFonts w:ascii="Times New Roman" w:hAnsi="Times New Roman" w:cs="Times New Roman"/>
          <w:sz w:val="24"/>
          <w:szCs w:val="24"/>
          <w:lang w:val="en-GB"/>
        </w:rPr>
        <w:t>(it should be a)</w:t>
      </w:r>
      <w:r w:rsidR="00135B69">
        <w:rPr>
          <w:rFonts w:ascii="Times New Roman" w:hAnsi="Times New Roman" w:cs="Times New Roman"/>
          <w:sz w:val="24"/>
          <w:szCs w:val="24"/>
          <w:lang w:val="en-GB"/>
        </w:rPr>
        <w:t xml:space="preserve"> top with button or zipper</w:t>
      </w:r>
      <w:r w:rsidRPr="00C33B3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C79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C79FC" w:rsidRPr="001C79FC">
        <w:rPr>
          <w:rFonts w:ascii="Times New Roman" w:hAnsi="Times New Roman" w:cs="Times New Roman"/>
          <w:sz w:val="24"/>
          <w:szCs w:val="24"/>
          <w:lang w:val="en-GB"/>
        </w:rPr>
        <w:t xml:space="preserve">The port is not affected by </w:t>
      </w:r>
      <w:r w:rsidR="001C79FC">
        <w:rPr>
          <w:rFonts w:ascii="Times New Roman" w:hAnsi="Times New Roman" w:cs="Times New Roman"/>
          <w:sz w:val="24"/>
          <w:szCs w:val="24"/>
          <w:lang w:val="en-GB"/>
        </w:rPr>
        <w:t>the usual</w:t>
      </w:r>
      <w:r w:rsidR="001C79FC" w:rsidRPr="001C79FC">
        <w:rPr>
          <w:rFonts w:ascii="Times New Roman" w:hAnsi="Times New Roman" w:cs="Times New Roman"/>
          <w:sz w:val="24"/>
          <w:szCs w:val="24"/>
          <w:lang w:val="en-GB"/>
        </w:rPr>
        <w:t xml:space="preserve"> daily activities such as bathing or light movement.</w:t>
      </w:r>
    </w:p>
    <w:p w14:paraId="0566E8E9" w14:textId="535DB2F5" w:rsidR="001C79FC" w:rsidRDefault="001C79FC" w:rsidP="0086481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C79FC">
        <w:rPr>
          <w:rFonts w:ascii="Times New Roman" w:hAnsi="Times New Roman" w:cs="Times New Roman"/>
          <w:sz w:val="24"/>
          <w:szCs w:val="24"/>
          <w:lang w:val="en-GB"/>
        </w:rPr>
        <w:t xml:space="preserve">Saline and Heparin </w:t>
      </w:r>
      <w:r w:rsidR="00E60A20">
        <w:rPr>
          <w:rFonts w:ascii="Times New Roman" w:hAnsi="Times New Roman" w:cs="Times New Roman"/>
          <w:sz w:val="24"/>
          <w:szCs w:val="24"/>
          <w:lang w:val="en-GB"/>
        </w:rPr>
        <w:t xml:space="preserve">has to </w:t>
      </w:r>
      <w:r w:rsidRPr="001C79FC">
        <w:rPr>
          <w:rFonts w:ascii="Times New Roman" w:hAnsi="Times New Roman" w:cs="Times New Roman"/>
          <w:sz w:val="24"/>
          <w:szCs w:val="24"/>
          <w:lang w:val="en-GB"/>
        </w:rPr>
        <w:t xml:space="preserve">be </w:t>
      </w:r>
      <w:r w:rsidR="00E60A20">
        <w:rPr>
          <w:rFonts w:ascii="Times New Roman" w:hAnsi="Times New Roman" w:cs="Times New Roman"/>
          <w:sz w:val="24"/>
          <w:szCs w:val="24"/>
          <w:lang w:val="en-GB"/>
        </w:rPr>
        <w:t>infused</w:t>
      </w:r>
      <w:r w:rsidRPr="001C79FC">
        <w:rPr>
          <w:rFonts w:ascii="Times New Roman" w:hAnsi="Times New Roman" w:cs="Times New Roman"/>
          <w:sz w:val="24"/>
          <w:szCs w:val="24"/>
          <w:lang w:val="en-GB"/>
        </w:rPr>
        <w:t xml:space="preserve"> periodically </w:t>
      </w:r>
      <w:r w:rsidR="00B05A42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1C79FC">
        <w:rPr>
          <w:rFonts w:ascii="Times New Roman" w:hAnsi="Times New Roman" w:cs="Times New Roman"/>
          <w:sz w:val="24"/>
          <w:szCs w:val="24"/>
          <w:lang w:val="en-GB"/>
        </w:rPr>
        <w:t xml:space="preserve">to the </w:t>
      </w:r>
      <w:r w:rsidR="00B05A42">
        <w:rPr>
          <w:rFonts w:ascii="Times New Roman" w:hAnsi="Times New Roman" w:cs="Times New Roman"/>
          <w:sz w:val="24"/>
          <w:szCs w:val="24"/>
          <w:lang w:val="en-GB"/>
        </w:rPr>
        <w:t>port</w:t>
      </w:r>
      <w:r w:rsidRPr="001C79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05A42">
        <w:rPr>
          <w:rFonts w:ascii="Times New Roman" w:hAnsi="Times New Roman" w:cs="Times New Roman"/>
          <w:sz w:val="24"/>
          <w:szCs w:val="24"/>
          <w:lang w:val="en-GB"/>
        </w:rPr>
        <w:t xml:space="preserve">for cleaning and </w:t>
      </w:r>
      <w:r w:rsidRPr="001C79FC">
        <w:rPr>
          <w:rFonts w:ascii="Times New Roman" w:hAnsi="Times New Roman" w:cs="Times New Roman"/>
          <w:sz w:val="24"/>
          <w:szCs w:val="24"/>
          <w:lang w:val="en-GB"/>
        </w:rPr>
        <w:t>to prevent clot formation</w:t>
      </w:r>
      <w:r w:rsidR="00B05A42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B05A42" w:rsidRPr="00B05A42">
        <w:rPr>
          <w:rFonts w:ascii="Times New Roman" w:hAnsi="Times New Roman" w:cs="Times New Roman"/>
          <w:sz w:val="24"/>
          <w:szCs w:val="24"/>
          <w:lang w:val="en-GB"/>
        </w:rPr>
        <w:t>if the patient does not have blood clotting disorder</w:t>
      </w:r>
      <w:r w:rsidR="00B05A42">
        <w:rPr>
          <w:rFonts w:ascii="Times New Roman" w:hAnsi="Times New Roman" w:cs="Times New Roman"/>
          <w:sz w:val="24"/>
          <w:szCs w:val="24"/>
          <w:lang w:val="en-GB"/>
        </w:rPr>
        <w:t xml:space="preserve"> or</w:t>
      </w:r>
      <w:r w:rsidR="00B05A42" w:rsidRPr="00B05A42">
        <w:rPr>
          <w:rFonts w:ascii="Times New Roman" w:hAnsi="Times New Roman" w:cs="Times New Roman"/>
          <w:sz w:val="24"/>
          <w:szCs w:val="24"/>
          <w:lang w:val="en-GB"/>
        </w:rPr>
        <w:t xml:space="preserve"> hypersensitivity</w:t>
      </w:r>
      <w:r w:rsidR="00B05A42">
        <w:rPr>
          <w:rFonts w:ascii="Times New Roman" w:hAnsi="Times New Roman" w:cs="Times New Roman"/>
          <w:sz w:val="24"/>
          <w:szCs w:val="24"/>
          <w:lang w:val="en-GB"/>
        </w:rPr>
        <w:t>). T</w:t>
      </w:r>
      <w:r w:rsidR="00B05A42" w:rsidRPr="00B05A42">
        <w:rPr>
          <w:rFonts w:ascii="Times New Roman" w:hAnsi="Times New Roman" w:cs="Times New Roman"/>
          <w:sz w:val="24"/>
          <w:szCs w:val="24"/>
          <w:lang w:val="en-GB"/>
        </w:rPr>
        <w:t xml:space="preserve">his is also </w:t>
      </w:r>
      <w:r w:rsidR="007B04B9">
        <w:rPr>
          <w:rFonts w:ascii="Times New Roman" w:hAnsi="Times New Roman" w:cs="Times New Roman"/>
          <w:sz w:val="24"/>
          <w:szCs w:val="24"/>
          <w:lang w:val="en-GB"/>
        </w:rPr>
        <w:t>transferred</w:t>
      </w:r>
      <w:r w:rsidR="00B05A42" w:rsidRPr="00B05A42">
        <w:rPr>
          <w:rFonts w:ascii="Times New Roman" w:hAnsi="Times New Roman" w:cs="Times New Roman"/>
          <w:sz w:val="24"/>
          <w:szCs w:val="24"/>
          <w:lang w:val="en-GB"/>
        </w:rPr>
        <w:t xml:space="preserve"> through the </w:t>
      </w:r>
      <w:r w:rsidR="00B05A42">
        <w:rPr>
          <w:rFonts w:ascii="Times New Roman" w:hAnsi="Times New Roman" w:cs="Times New Roman"/>
          <w:sz w:val="24"/>
          <w:szCs w:val="24"/>
          <w:lang w:val="en-GB"/>
        </w:rPr>
        <w:t>port</w:t>
      </w:r>
      <w:r w:rsidR="00B05A42" w:rsidRPr="00B05A42">
        <w:rPr>
          <w:rFonts w:ascii="Times New Roman" w:hAnsi="Times New Roman" w:cs="Times New Roman"/>
          <w:sz w:val="24"/>
          <w:szCs w:val="24"/>
          <w:lang w:val="en-GB"/>
        </w:rPr>
        <w:t xml:space="preserve"> chamber, just</w:t>
      </w:r>
      <w:r w:rsidR="00B05A42">
        <w:rPr>
          <w:rFonts w:ascii="Times New Roman" w:hAnsi="Times New Roman" w:cs="Times New Roman"/>
          <w:sz w:val="24"/>
          <w:szCs w:val="24"/>
          <w:lang w:val="en-GB"/>
        </w:rPr>
        <w:t xml:space="preserve"> like</w:t>
      </w:r>
      <w:r w:rsidR="00B05A42" w:rsidRPr="00B05A42">
        <w:rPr>
          <w:rFonts w:ascii="Times New Roman" w:hAnsi="Times New Roman" w:cs="Times New Roman"/>
          <w:sz w:val="24"/>
          <w:szCs w:val="24"/>
          <w:lang w:val="en-GB"/>
        </w:rPr>
        <w:t xml:space="preserve"> the administration of the </w:t>
      </w:r>
      <w:r w:rsidR="00B05A42">
        <w:rPr>
          <w:rFonts w:ascii="Times New Roman" w:hAnsi="Times New Roman" w:cs="Times New Roman"/>
          <w:sz w:val="24"/>
          <w:szCs w:val="24"/>
          <w:lang w:val="en-GB"/>
        </w:rPr>
        <w:t>medicine</w:t>
      </w:r>
      <w:r w:rsidR="00B05A42" w:rsidRPr="00B05A4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C662C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="002C662C" w:rsidRPr="002C662C">
        <w:rPr>
          <w:rFonts w:ascii="Times New Roman" w:hAnsi="Times New Roman" w:cs="Times New Roman"/>
          <w:sz w:val="24"/>
          <w:szCs w:val="24"/>
          <w:lang w:val="en-GB"/>
        </w:rPr>
        <w:t xml:space="preserve">his procedure is usually performed at the end of </w:t>
      </w:r>
      <w:r w:rsidR="002C662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2C662C" w:rsidRPr="002C662C">
        <w:rPr>
          <w:rFonts w:ascii="Times New Roman" w:hAnsi="Times New Roman" w:cs="Times New Roman"/>
          <w:sz w:val="24"/>
          <w:szCs w:val="24"/>
          <w:lang w:val="en-GB"/>
        </w:rPr>
        <w:t>treatments or, if the port is not used, every four weeks.</w:t>
      </w:r>
    </w:p>
    <w:p w14:paraId="5106F5F4" w14:textId="77777777" w:rsidR="003D0829" w:rsidRDefault="003D0829" w:rsidP="006341F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3167CF1" w14:textId="77777777" w:rsidR="003D0829" w:rsidRPr="007A1753" w:rsidRDefault="003D0829" w:rsidP="003D082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A1753">
        <w:rPr>
          <w:rFonts w:ascii="Times New Roman" w:hAnsi="Times New Roman" w:cs="Times New Roman"/>
          <w:b/>
          <w:sz w:val="24"/>
          <w:szCs w:val="24"/>
          <w:lang w:val="en-GB"/>
        </w:rPr>
        <w:t xml:space="preserve">Implantation and removal of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="00BC2EF6">
        <w:rPr>
          <w:rFonts w:ascii="Times New Roman" w:hAnsi="Times New Roman" w:cs="Times New Roman"/>
          <w:b/>
          <w:sz w:val="24"/>
          <w:szCs w:val="24"/>
          <w:lang w:val="en-GB"/>
        </w:rPr>
        <w:t>Port-a-Cath</w:t>
      </w:r>
    </w:p>
    <w:p w14:paraId="60C3E139" w14:textId="77777777" w:rsidR="003D0829" w:rsidRPr="007A1753" w:rsidRDefault="003D0829" w:rsidP="003D08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5A41FF9" w14:textId="66259B48" w:rsidR="003D0829" w:rsidRDefault="003D0829" w:rsidP="00C309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A1753">
        <w:rPr>
          <w:rFonts w:ascii="Times New Roman" w:hAnsi="Times New Roman" w:cs="Times New Roman"/>
          <w:sz w:val="24"/>
          <w:szCs w:val="24"/>
          <w:lang w:val="en-GB"/>
        </w:rPr>
        <w:t xml:space="preserve">Implantation of a Port-a-Cath involves a brief surgical procedure with a local </w:t>
      </w:r>
      <w:r w:rsidRPr="003D0829">
        <w:rPr>
          <w:rFonts w:ascii="Times New Roman" w:hAnsi="Times New Roman" w:cs="Times New Roman"/>
          <w:sz w:val="24"/>
          <w:szCs w:val="24"/>
          <w:lang w:val="en-GB"/>
        </w:rPr>
        <w:t>anaesthesia</w:t>
      </w:r>
      <w:r w:rsidRPr="007A1753">
        <w:rPr>
          <w:rFonts w:ascii="Times New Roman" w:hAnsi="Times New Roman" w:cs="Times New Roman"/>
          <w:sz w:val="24"/>
          <w:szCs w:val="24"/>
          <w:lang w:val="en-GB"/>
        </w:rPr>
        <w:t>. The catheter is surgically inserted into one of the</w:t>
      </w:r>
      <w:r w:rsidR="00E263F1">
        <w:rPr>
          <w:rFonts w:ascii="Times New Roman" w:hAnsi="Times New Roman" w:cs="Times New Roman"/>
          <w:sz w:val="24"/>
          <w:szCs w:val="24"/>
          <w:lang w:val="en-GB"/>
        </w:rPr>
        <w:t xml:space="preserve"> veins</w:t>
      </w:r>
      <w:r w:rsidRPr="007A1753">
        <w:rPr>
          <w:rFonts w:ascii="Times New Roman" w:hAnsi="Times New Roman" w:cs="Times New Roman"/>
          <w:sz w:val="24"/>
          <w:szCs w:val="24"/>
          <w:lang w:val="en-GB"/>
        </w:rPr>
        <w:t xml:space="preserve"> (usually into the </w:t>
      </w:r>
      <w:r w:rsidRPr="0086481F">
        <w:rPr>
          <w:rFonts w:ascii="Times New Roman" w:hAnsi="Times New Roman" w:cs="Times New Roman"/>
          <w:i/>
          <w:iCs/>
          <w:sz w:val="24"/>
          <w:szCs w:val="24"/>
          <w:lang w:val="en-GB"/>
        </w:rPr>
        <w:t>subclavian vein</w:t>
      </w:r>
      <w:r w:rsidRPr="007A1753">
        <w:rPr>
          <w:rFonts w:ascii="Times New Roman" w:hAnsi="Times New Roman" w:cs="Times New Roman"/>
          <w:sz w:val="24"/>
          <w:szCs w:val="24"/>
          <w:lang w:val="en-GB"/>
        </w:rPr>
        <w:t>), and then the port is placed under the skin (</w:t>
      </w:r>
      <w:r w:rsidRPr="0086481F">
        <w:rPr>
          <w:rFonts w:ascii="Times New Roman" w:hAnsi="Times New Roman" w:cs="Times New Roman"/>
          <w:i/>
          <w:iCs/>
          <w:sz w:val="24"/>
          <w:szCs w:val="24"/>
          <w:lang w:val="en-GB"/>
        </w:rPr>
        <w:t>subcutaneous</w:t>
      </w:r>
      <w:r w:rsidRPr="007A1753">
        <w:rPr>
          <w:rFonts w:ascii="Times New Roman" w:hAnsi="Times New Roman" w:cs="Times New Roman"/>
          <w:sz w:val="24"/>
          <w:szCs w:val="24"/>
          <w:lang w:val="en-GB"/>
        </w:rPr>
        <w:t xml:space="preserve">) usually on </w:t>
      </w:r>
      <w:r w:rsidR="00E263F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7A1753">
        <w:rPr>
          <w:rFonts w:ascii="Times New Roman" w:hAnsi="Times New Roman" w:cs="Times New Roman"/>
          <w:sz w:val="24"/>
          <w:szCs w:val="24"/>
          <w:lang w:val="en-GB"/>
        </w:rPr>
        <w:t>chest</w:t>
      </w:r>
      <w:r w:rsidR="00E263F1">
        <w:rPr>
          <w:rFonts w:ascii="Times New Roman" w:hAnsi="Times New Roman" w:cs="Times New Roman"/>
          <w:sz w:val="24"/>
          <w:szCs w:val="24"/>
          <w:lang w:val="en-GB"/>
        </w:rPr>
        <w:t xml:space="preserve"> wall</w:t>
      </w:r>
      <w:r w:rsidRPr="007A1753">
        <w:rPr>
          <w:rFonts w:ascii="Times New Roman" w:hAnsi="Times New Roman" w:cs="Times New Roman"/>
          <w:sz w:val="24"/>
          <w:szCs w:val="24"/>
          <w:lang w:val="en-GB"/>
        </w:rPr>
        <w:t xml:space="preserve">. After the </w:t>
      </w:r>
      <w:r w:rsidR="00460BEB">
        <w:rPr>
          <w:rFonts w:ascii="Times New Roman" w:hAnsi="Times New Roman" w:cs="Times New Roman"/>
          <w:sz w:val="24"/>
          <w:szCs w:val="24"/>
          <w:lang w:val="en-GB"/>
        </w:rPr>
        <w:t>procedure</w:t>
      </w:r>
      <w:r w:rsidRPr="007A17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0BEB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460BEB" w:rsidRPr="00460BEB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460BEB">
        <w:rPr>
          <w:rFonts w:ascii="Times New Roman" w:hAnsi="Times New Roman" w:cs="Times New Roman"/>
          <w:sz w:val="24"/>
          <w:szCs w:val="24"/>
          <w:lang w:val="en-GB"/>
        </w:rPr>
        <w:t>inserted port</w:t>
      </w:r>
      <w:r w:rsidR="00460BEB" w:rsidRPr="00460BEB">
        <w:rPr>
          <w:rFonts w:ascii="Times New Roman" w:hAnsi="Times New Roman" w:cs="Times New Roman"/>
          <w:sz w:val="24"/>
          <w:szCs w:val="24"/>
          <w:lang w:val="en-GB"/>
        </w:rPr>
        <w:t xml:space="preserve"> shows as a small bump underneath the skin</w:t>
      </w:r>
      <w:r w:rsidRPr="007A175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60B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46B6C40" w14:textId="344F036C" w:rsidR="00A8361A" w:rsidRDefault="00A8361A" w:rsidP="00C309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66835E34" wp14:editId="58C1EA0C">
            <wp:simplePos x="0" y="0"/>
            <wp:positionH relativeFrom="column">
              <wp:posOffset>-4445</wp:posOffset>
            </wp:positionH>
            <wp:positionV relativeFrom="paragraph">
              <wp:posOffset>1013460</wp:posOffset>
            </wp:positionV>
            <wp:extent cx="5760720" cy="1651635"/>
            <wp:effectExtent l="0" t="0" r="0" b="5715"/>
            <wp:wrapTight wrapText="bothSides">
              <wp:wrapPolygon edited="0">
                <wp:start x="0" y="0"/>
                <wp:lineTo x="0" y="21426"/>
                <wp:lineTo x="21500" y="21426"/>
                <wp:lineTo x="21500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BEB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460BEB" w:rsidRPr="00460BEB">
        <w:rPr>
          <w:rFonts w:ascii="Times New Roman" w:hAnsi="Times New Roman" w:cs="Times New Roman"/>
          <w:sz w:val="24"/>
          <w:szCs w:val="24"/>
          <w:lang w:val="en-GB"/>
        </w:rPr>
        <w:t xml:space="preserve">t the end of the </w:t>
      </w:r>
      <w:r w:rsidR="00D81C06">
        <w:rPr>
          <w:rFonts w:ascii="Times New Roman" w:hAnsi="Times New Roman" w:cs="Times New Roman"/>
          <w:sz w:val="24"/>
          <w:szCs w:val="24"/>
          <w:lang w:val="en-GB"/>
        </w:rPr>
        <w:t>therapy</w:t>
      </w:r>
      <w:r w:rsidR="00460BEB" w:rsidRPr="00460BEB">
        <w:rPr>
          <w:rFonts w:ascii="Times New Roman" w:hAnsi="Times New Roman" w:cs="Times New Roman"/>
          <w:sz w:val="24"/>
          <w:szCs w:val="24"/>
          <w:lang w:val="en-GB"/>
        </w:rPr>
        <w:t xml:space="preserve">, the removal is also </w:t>
      </w:r>
      <w:r w:rsidR="006B3BC2" w:rsidRPr="00460BEB">
        <w:rPr>
          <w:rFonts w:ascii="Times New Roman" w:hAnsi="Times New Roman" w:cs="Times New Roman"/>
          <w:sz w:val="24"/>
          <w:szCs w:val="24"/>
          <w:lang w:val="en-GB"/>
        </w:rPr>
        <w:t xml:space="preserve">surgically </w:t>
      </w:r>
      <w:r w:rsidR="00460BEB" w:rsidRPr="00460BEB">
        <w:rPr>
          <w:rFonts w:ascii="Times New Roman" w:hAnsi="Times New Roman" w:cs="Times New Roman"/>
          <w:sz w:val="24"/>
          <w:szCs w:val="24"/>
          <w:lang w:val="en-GB"/>
        </w:rPr>
        <w:t>performed</w:t>
      </w:r>
      <w:r w:rsidR="00460BEB">
        <w:rPr>
          <w:rFonts w:ascii="Times New Roman" w:hAnsi="Times New Roman" w:cs="Times New Roman"/>
          <w:sz w:val="24"/>
          <w:szCs w:val="24"/>
          <w:lang w:val="en-GB"/>
        </w:rPr>
        <w:t xml:space="preserve">. The </w:t>
      </w:r>
      <w:r w:rsidR="0020485B">
        <w:rPr>
          <w:rFonts w:ascii="Times New Roman" w:hAnsi="Times New Roman" w:cs="Times New Roman"/>
          <w:sz w:val="24"/>
          <w:szCs w:val="24"/>
          <w:lang w:val="en-GB"/>
        </w:rPr>
        <w:t>physician</w:t>
      </w:r>
      <w:r w:rsidR="00460B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A3686">
        <w:rPr>
          <w:rFonts w:ascii="Times New Roman" w:hAnsi="Times New Roman" w:cs="Times New Roman"/>
          <w:sz w:val="24"/>
          <w:szCs w:val="24"/>
          <w:lang w:val="en-GB"/>
        </w:rPr>
        <w:t>performing the</w:t>
      </w:r>
      <w:r w:rsidR="00460BEB">
        <w:rPr>
          <w:rFonts w:ascii="Times New Roman" w:hAnsi="Times New Roman" w:cs="Times New Roman"/>
          <w:sz w:val="24"/>
          <w:szCs w:val="24"/>
          <w:lang w:val="en-GB"/>
        </w:rPr>
        <w:t xml:space="preserve"> implantation </w:t>
      </w:r>
      <w:r w:rsidR="004A3686">
        <w:rPr>
          <w:rFonts w:ascii="Times New Roman" w:hAnsi="Times New Roman" w:cs="Times New Roman"/>
          <w:sz w:val="24"/>
          <w:szCs w:val="24"/>
          <w:lang w:val="en-GB"/>
        </w:rPr>
        <w:t xml:space="preserve">will give you a so called identification </w:t>
      </w:r>
      <w:r w:rsidR="005C44C8">
        <w:rPr>
          <w:rFonts w:ascii="Times New Roman" w:hAnsi="Times New Roman" w:cs="Times New Roman"/>
          <w:sz w:val="24"/>
          <w:szCs w:val="24"/>
          <w:lang w:val="en-GB"/>
        </w:rPr>
        <w:t xml:space="preserve">(ID) </w:t>
      </w:r>
      <w:r w:rsidR="004A3686">
        <w:rPr>
          <w:rFonts w:ascii="Times New Roman" w:hAnsi="Times New Roman" w:cs="Times New Roman"/>
          <w:sz w:val="24"/>
          <w:szCs w:val="24"/>
          <w:lang w:val="en-GB"/>
        </w:rPr>
        <w:t xml:space="preserve">card of the implantation and your port that you should carry with you. </w:t>
      </w:r>
      <w:r w:rsidR="003A7320">
        <w:rPr>
          <w:rFonts w:ascii="Times New Roman" w:hAnsi="Times New Roman" w:cs="Times New Roman"/>
          <w:sz w:val="24"/>
          <w:szCs w:val="24"/>
          <w:lang w:val="en-GB"/>
        </w:rPr>
        <w:t xml:space="preserve">This </w:t>
      </w:r>
      <w:r w:rsidR="00BB70CE">
        <w:rPr>
          <w:rFonts w:ascii="Times New Roman" w:hAnsi="Times New Roman" w:cs="Times New Roman"/>
          <w:sz w:val="24"/>
          <w:szCs w:val="24"/>
          <w:lang w:val="en-GB"/>
        </w:rPr>
        <w:t xml:space="preserve">card </w:t>
      </w:r>
      <w:r w:rsidR="003A7320">
        <w:rPr>
          <w:rFonts w:ascii="Times New Roman" w:hAnsi="Times New Roman" w:cs="Times New Roman"/>
          <w:sz w:val="24"/>
          <w:szCs w:val="24"/>
          <w:lang w:val="en-GB"/>
        </w:rPr>
        <w:t xml:space="preserve">can </w:t>
      </w:r>
      <w:r w:rsidR="00941FEE">
        <w:rPr>
          <w:rFonts w:ascii="Times New Roman" w:hAnsi="Times New Roman" w:cs="Times New Roman"/>
          <w:sz w:val="24"/>
          <w:szCs w:val="24"/>
          <w:lang w:val="en-GB"/>
        </w:rPr>
        <w:t xml:space="preserve">provide information about the fact of the implantation </w:t>
      </w:r>
      <w:r w:rsidR="003A7320">
        <w:rPr>
          <w:rFonts w:ascii="Times New Roman" w:hAnsi="Times New Roman" w:cs="Times New Roman"/>
          <w:sz w:val="24"/>
          <w:szCs w:val="24"/>
          <w:lang w:val="en-GB"/>
        </w:rPr>
        <w:t>and the type of the port.</w:t>
      </w:r>
    </w:p>
    <w:p w14:paraId="78249017" w14:textId="77777777" w:rsidR="00460BEB" w:rsidRPr="007A1753" w:rsidRDefault="00460BEB" w:rsidP="003D08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DB8AF14" w14:textId="77777777" w:rsidR="003D0829" w:rsidRPr="00BC2EF6" w:rsidRDefault="00BC2EF6" w:rsidP="003D082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Care of</w:t>
      </w:r>
      <w:r w:rsidRPr="00BC2EF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Port-a-Cath</w:t>
      </w:r>
    </w:p>
    <w:p w14:paraId="21215B53" w14:textId="77777777" w:rsidR="00BC2EF6" w:rsidRDefault="00BC2EF6" w:rsidP="003D08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17B93674" w14:textId="5D08D22A" w:rsidR="00BC2EF6" w:rsidRPr="007A1753" w:rsidRDefault="00C3092B" w:rsidP="007818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092B">
        <w:rPr>
          <w:rFonts w:ascii="Times New Roman" w:hAnsi="Times New Roman" w:cs="Times New Roman"/>
          <w:sz w:val="24"/>
          <w:szCs w:val="24"/>
          <w:lang w:val="en-GB"/>
        </w:rPr>
        <w:t xml:space="preserve">The long-term operation of the port requires careful cooperation between you and the </w:t>
      </w:r>
      <w:r w:rsidR="000926E6">
        <w:rPr>
          <w:rFonts w:ascii="Times New Roman" w:hAnsi="Times New Roman" w:cs="Times New Roman"/>
          <w:sz w:val="24"/>
          <w:szCs w:val="24"/>
          <w:lang w:val="en-GB"/>
        </w:rPr>
        <w:t>care team</w:t>
      </w:r>
      <w:r w:rsidRPr="00C3092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818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18E3" w:rsidRPr="007818E3">
        <w:rPr>
          <w:rFonts w:ascii="Times New Roman" w:hAnsi="Times New Roman" w:cs="Times New Roman"/>
          <w:sz w:val="24"/>
          <w:szCs w:val="24"/>
          <w:lang w:val="en-GB"/>
        </w:rPr>
        <w:t xml:space="preserve">As you </w:t>
      </w:r>
      <w:r w:rsidR="005C44C8">
        <w:rPr>
          <w:rFonts w:ascii="Times New Roman" w:hAnsi="Times New Roman" w:cs="Times New Roman"/>
          <w:sz w:val="24"/>
          <w:szCs w:val="24"/>
          <w:lang w:val="en-GB"/>
        </w:rPr>
        <w:t xml:space="preserve">might </w:t>
      </w:r>
      <w:r w:rsidR="007818E3" w:rsidRPr="007818E3">
        <w:rPr>
          <w:rFonts w:ascii="Times New Roman" w:hAnsi="Times New Roman" w:cs="Times New Roman"/>
          <w:sz w:val="24"/>
          <w:szCs w:val="24"/>
          <w:lang w:val="en-GB"/>
        </w:rPr>
        <w:t>have read i</w:t>
      </w:r>
      <w:r w:rsidR="00E61B9B">
        <w:rPr>
          <w:rFonts w:ascii="Times New Roman" w:hAnsi="Times New Roman" w:cs="Times New Roman"/>
          <w:sz w:val="24"/>
          <w:szCs w:val="24"/>
          <w:lang w:val="en-GB"/>
        </w:rPr>
        <w:t>n the general description, if the port</w:t>
      </w:r>
      <w:r w:rsidR="007818E3" w:rsidRPr="007818E3">
        <w:rPr>
          <w:rFonts w:ascii="Times New Roman" w:hAnsi="Times New Roman" w:cs="Times New Roman"/>
          <w:sz w:val="24"/>
          <w:szCs w:val="24"/>
          <w:lang w:val="en-GB"/>
        </w:rPr>
        <w:t xml:space="preserve"> is not punctured, no long-term </w:t>
      </w:r>
      <w:r w:rsidR="004A7D35">
        <w:rPr>
          <w:rFonts w:ascii="Times New Roman" w:hAnsi="Times New Roman" w:cs="Times New Roman"/>
          <w:sz w:val="24"/>
          <w:szCs w:val="24"/>
          <w:lang w:val="en-GB"/>
        </w:rPr>
        <w:t>medication</w:t>
      </w:r>
      <w:r w:rsidR="000926E6">
        <w:rPr>
          <w:rFonts w:ascii="Times New Roman" w:hAnsi="Times New Roman" w:cs="Times New Roman"/>
          <w:sz w:val="24"/>
          <w:szCs w:val="24"/>
          <w:lang w:val="en-GB"/>
        </w:rPr>
        <w:t xml:space="preserve"> is </w:t>
      </w:r>
      <w:r w:rsidR="004A7D35">
        <w:rPr>
          <w:rFonts w:ascii="Times New Roman" w:hAnsi="Times New Roman" w:cs="Times New Roman"/>
          <w:sz w:val="24"/>
          <w:szCs w:val="24"/>
          <w:lang w:val="en-GB"/>
        </w:rPr>
        <w:t>delivered</w:t>
      </w:r>
      <w:r w:rsidR="000926E6">
        <w:rPr>
          <w:rFonts w:ascii="Times New Roman" w:hAnsi="Times New Roman" w:cs="Times New Roman"/>
          <w:sz w:val="24"/>
          <w:szCs w:val="24"/>
          <w:lang w:val="en-GB"/>
        </w:rPr>
        <w:t xml:space="preserve"> through it;</w:t>
      </w:r>
      <w:r w:rsidR="007818E3" w:rsidRPr="007818E3">
        <w:rPr>
          <w:rFonts w:ascii="Times New Roman" w:hAnsi="Times New Roman" w:cs="Times New Roman"/>
          <w:sz w:val="24"/>
          <w:szCs w:val="24"/>
          <w:lang w:val="en-GB"/>
        </w:rPr>
        <w:t xml:space="preserve"> it does not require special care.</w:t>
      </w:r>
      <w:r w:rsidR="000926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2F61" w:rsidRPr="00032F61">
        <w:rPr>
          <w:rFonts w:ascii="Times New Roman" w:hAnsi="Times New Roman" w:cs="Times New Roman"/>
          <w:sz w:val="24"/>
          <w:szCs w:val="24"/>
          <w:lang w:val="en-GB"/>
        </w:rPr>
        <w:t xml:space="preserve">During this time, you just need to be careful to keep your skin properly clean over </w:t>
      </w:r>
      <w:r w:rsidR="00032F61">
        <w:rPr>
          <w:rFonts w:ascii="Times New Roman" w:hAnsi="Times New Roman" w:cs="Times New Roman"/>
          <w:sz w:val="24"/>
          <w:szCs w:val="24"/>
          <w:lang w:val="en-GB"/>
        </w:rPr>
        <w:t>the port</w:t>
      </w:r>
      <w:r w:rsidR="00032F61" w:rsidRPr="00032F6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76AB591" w14:textId="4F507798" w:rsidR="003D0829" w:rsidRDefault="00AC226A" w:rsidP="006341F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At the time of punctur</w:t>
      </w:r>
      <w:r w:rsidR="00BB70CE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AC226A">
        <w:rPr>
          <w:rFonts w:ascii="Times New Roman" w:hAnsi="Times New Roman" w:cs="Times New Roman"/>
          <w:sz w:val="24"/>
          <w:szCs w:val="24"/>
          <w:lang w:val="en-GB"/>
        </w:rPr>
        <w:t>, the professional can be greatly assisted by 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properly selected </w:t>
      </w:r>
      <w:r w:rsidR="004B6D9A">
        <w:rPr>
          <w:rFonts w:ascii="Times New Roman" w:hAnsi="Times New Roman" w:cs="Times New Roman"/>
          <w:sz w:val="24"/>
          <w:szCs w:val="24"/>
          <w:lang w:val="en-GB"/>
        </w:rPr>
        <w:t xml:space="preserve">clothing </w:t>
      </w:r>
      <w:r>
        <w:rPr>
          <w:rFonts w:ascii="Times New Roman" w:hAnsi="Times New Roman" w:cs="Times New Roman"/>
          <w:sz w:val="24"/>
          <w:szCs w:val="24"/>
          <w:lang w:val="en-GB"/>
        </w:rPr>
        <w:t>(see punctur</w:t>
      </w:r>
      <w:r w:rsidR="00BB70CE">
        <w:rPr>
          <w:rFonts w:ascii="Times New Roman" w:hAnsi="Times New Roman" w:cs="Times New Roman"/>
          <w:sz w:val="24"/>
          <w:szCs w:val="24"/>
          <w:lang w:val="en-GB"/>
        </w:rPr>
        <w:t>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C226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port</w:t>
      </w:r>
      <w:r w:rsidRPr="00AC226A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13C442B6" w14:textId="77777777" w:rsidR="00AC226A" w:rsidRDefault="00AC226A" w:rsidP="006341F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226A">
        <w:rPr>
          <w:rFonts w:ascii="Times New Roman" w:hAnsi="Times New Roman" w:cs="Times New Roman"/>
          <w:sz w:val="24"/>
          <w:szCs w:val="24"/>
          <w:lang w:val="en-GB"/>
        </w:rPr>
        <w:t xml:space="preserve">It is advisable </w:t>
      </w:r>
      <w:r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AC226A">
        <w:rPr>
          <w:rFonts w:ascii="Times New Roman" w:hAnsi="Times New Roman" w:cs="Times New Roman"/>
          <w:sz w:val="24"/>
          <w:szCs w:val="24"/>
          <w:lang w:val="en-GB"/>
        </w:rPr>
        <w:t xml:space="preserve"> men to shave the chest hair, because it is </w:t>
      </w:r>
      <w:r>
        <w:rPr>
          <w:rFonts w:ascii="Times New Roman" w:hAnsi="Times New Roman" w:cs="Times New Roman"/>
          <w:sz w:val="24"/>
          <w:szCs w:val="24"/>
          <w:lang w:val="en-GB"/>
        </w:rPr>
        <w:t>beneficial</w:t>
      </w:r>
      <w:r w:rsidRPr="00AC22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10DE9">
        <w:rPr>
          <w:rFonts w:ascii="Times New Roman" w:hAnsi="Times New Roman" w:cs="Times New Roman"/>
          <w:sz w:val="24"/>
          <w:szCs w:val="24"/>
          <w:lang w:val="en-GB"/>
        </w:rPr>
        <w:t>in terms of</w:t>
      </w:r>
      <w:r w:rsidRPr="00AC226A">
        <w:rPr>
          <w:rFonts w:ascii="Times New Roman" w:hAnsi="Times New Roman" w:cs="Times New Roman"/>
          <w:sz w:val="24"/>
          <w:szCs w:val="24"/>
          <w:lang w:val="en-GB"/>
        </w:rPr>
        <w:t xml:space="preserve"> fixing as well as </w:t>
      </w:r>
      <w:r w:rsidR="00D81C06">
        <w:rPr>
          <w:rFonts w:ascii="Times New Roman" w:hAnsi="Times New Roman" w:cs="Times New Roman"/>
          <w:sz w:val="24"/>
          <w:szCs w:val="24"/>
          <w:lang w:val="en-GB"/>
        </w:rPr>
        <w:t>of hygiene</w:t>
      </w:r>
      <w:r w:rsidRPr="00AC226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D0F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B3FFB15" w14:textId="67103CDE" w:rsidR="009D0FDD" w:rsidRDefault="009D0FDD" w:rsidP="006341F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0FDD">
        <w:rPr>
          <w:rFonts w:ascii="Times New Roman" w:hAnsi="Times New Roman" w:cs="Times New Roman"/>
          <w:sz w:val="24"/>
          <w:szCs w:val="24"/>
          <w:lang w:val="en-GB"/>
        </w:rPr>
        <w:t>If you still see a small wound above the canal afte</w:t>
      </w:r>
      <w:r>
        <w:rPr>
          <w:rFonts w:ascii="Times New Roman" w:hAnsi="Times New Roman" w:cs="Times New Roman"/>
          <w:sz w:val="24"/>
          <w:szCs w:val="24"/>
          <w:lang w:val="en-GB"/>
        </w:rPr>
        <w:t>r the puncture, you can clean it</w:t>
      </w:r>
      <w:r w:rsidRPr="009D0FDD">
        <w:rPr>
          <w:rFonts w:ascii="Times New Roman" w:hAnsi="Times New Roman" w:cs="Times New Roman"/>
          <w:sz w:val="24"/>
          <w:szCs w:val="24"/>
          <w:lang w:val="en-GB"/>
        </w:rPr>
        <w:t xml:space="preserve"> 1-2 times a day with a skin disinfectant.</w:t>
      </w:r>
      <w:r w:rsidR="009F1A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F1A3F" w:rsidRPr="009F1A3F">
        <w:rPr>
          <w:rFonts w:ascii="Times New Roman" w:hAnsi="Times New Roman" w:cs="Times New Roman"/>
          <w:sz w:val="24"/>
          <w:szCs w:val="24"/>
          <w:lang w:val="en-GB"/>
        </w:rPr>
        <w:t xml:space="preserve">If you experience swelling, pain or redness around the </w:t>
      </w:r>
      <w:r w:rsidR="009F1A3F">
        <w:rPr>
          <w:rFonts w:ascii="Times New Roman" w:hAnsi="Times New Roman" w:cs="Times New Roman"/>
          <w:sz w:val="24"/>
          <w:szCs w:val="24"/>
          <w:lang w:val="en-GB"/>
        </w:rPr>
        <w:t>port</w:t>
      </w:r>
      <w:r w:rsidR="009F1A3F" w:rsidRPr="009F1A3F">
        <w:rPr>
          <w:rFonts w:ascii="Times New Roman" w:hAnsi="Times New Roman" w:cs="Times New Roman"/>
          <w:sz w:val="24"/>
          <w:szCs w:val="24"/>
          <w:lang w:val="en-GB"/>
        </w:rPr>
        <w:t xml:space="preserve"> (especially during </w:t>
      </w:r>
      <w:r w:rsidR="009F1A3F">
        <w:rPr>
          <w:rFonts w:ascii="Times New Roman" w:hAnsi="Times New Roman" w:cs="Times New Roman"/>
          <w:sz w:val="24"/>
          <w:szCs w:val="24"/>
          <w:lang w:val="en-GB"/>
        </w:rPr>
        <w:t>therapy</w:t>
      </w:r>
      <w:r w:rsidR="009F1A3F" w:rsidRPr="009F1A3F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="000776B9">
        <w:rPr>
          <w:rFonts w:ascii="Times New Roman" w:hAnsi="Times New Roman" w:cs="Times New Roman"/>
          <w:sz w:val="24"/>
          <w:szCs w:val="24"/>
          <w:lang w:val="en-GB"/>
        </w:rPr>
        <w:t xml:space="preserve">please </w:t>
      </w:r>
      <w:r w:rsidR="009F1A3F" w:rsidRPr="009F1A3F">
        <w:rPr>
          <w:rFonts w:ascii="Times New Roman" w:hAnsi="Times New Roman" w:cs="Times New Roman"/>
          <w:sz w:val="24"/>
          <w:szCs w:val="24"/>
          <w:lang w:val="en-GB"/>
        </w:rPr>
        <w:t xml:space="preserve">contact your </w:t>
      </w:r>
      <w:r w:rsidR="0020485B">
        <w:rPr>
          <w:rFonts w:ascii="Times New Roman" w:hAnsi="Times New Roman" w:cs="Times New Roman"/>
          <w:sz w:val="24"/>
          <w:szCs w:val="24"/>
          <w:lang w:val="en-GB"/>
        </w:rPr>
        <w:t>physician</w:t>
      </w:r>
      <w:r w:rsidR="009F1A3F" w:rsidRPr="009F1A3F">
        <w:rPr>
          <w:rFonts w:ascii="Times New Roman" w:hAnsi="Times New Roman" w:cs="Times New Roman"/>
          <w:sz w:val="24"/>
          <w:szCs w:val="24"/>
          <w:lang w:val="en-GB"/>
        </w:rPr>
        <w:t xml:space="preserve"> immediately.</w:t>
      </w:r>
    </w:p>
    <w:p w14:paraId="109052F6" w14:textId="65C56682" w:rsidR="009F1A3F" w:rsidRDefault="009F1A3F" w:rsidP="006341F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F1A3F">
        <w:rPr>
          <w:rFonts w:ascii="Times New Roman" w:hAnsi="Times New Roman" w:cs="Times New Roman"/>
          <w:sz w:val="24"/>
          <w:szCs w:val="24"/>
          <w:lang w:val="en-GB"/>
        </w:rPr>
        <w:t xml:space="preserve">If you experience any abnormalities around the </w:t>
      </w:r>
      <w:r w:rsidR="002A4572">
        <w:rPr>
          <w:rFonts w:ascii="Times New Roman" w:hAnsi="Times New Roman" w:cs="Times New Roman"/>
          <w:sz w:val="24"/>
          <w:szCs w:val="24"/>
          <w:lang w:val="en-GB"/>
        </w:rPr>
        <w:t>port</w:t>
      </w:r>
      <w:r w:rsidRPr="009F1A3F">
        <w:rPr>
          <w:rFonts w:ascii="Times New Roman" w:hAnsi="Times New Roman" w:cs="Times New Roman"/>
          <w:sz w:val="24"/>
          <w:szCs w:val="24"/>
          <w:lang w:val="en-GB"/>
        </w:rPr>
        <w:t xml:space="preserve"> during </w:t>
      </w:r>
      <w:r w:rsidR="002A4572">
        <w:rPr>
          <w:rFonts w:ascii="Times New Roman" w:hAnsi="Times New Roman" w:cs="Times New Roman"/>
          <w:sz w:val="24"/>
          <w:szCs w:val="24"/>
          <w:lang w:val="en-GB"/>
        </w:rPr>
        <w:t>therapy</w:t>
      </w:r>
      <w:r w:rsidRPr="009F1A3F">
        <w:rPr>
          <w:rFonts w:ascii="Times New Roman" w:hAnsi="Times New Roman" w:cs="Times New Roman"/>
          <w:sz w:val="24"/>
          <w:szCs w:val="24"/>
          <w:lang w:val="en-GB"/>
        </w:rPr>
        <w:t xml:space="preserve">, or if you experience chills, </w:t>
      </w:r>
      <w:r w:rsidR="002A4572" w:rsidRPr="009F1A3F">
        <w:rPr>
          <w:rFonts w:ascii="Times New Roman" w:hAnsi="Times New Roman" w:cs="Times New Roman"/>
          <w:sz w:val="24"/>
          <w:szCs w:val="24"/>
          <w:lang w:val="en-GB"/>
        </w:rPr>
        <w:t>fever, and</w:t>
      </w:r>
      <w:r w:rsidR="00DA73A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A4572" w:rsidRPr="009F1A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06F4">
        <w:rPr>
          <w:rFonts w:ascii="Times New Roman" w:hAnsi="Times New Roman" w:cs="Times New Roman"/>
          <w:sz w:val="24"/>
          <w:szCs w:val="24"/>
          <w:lang w:val="en-GB"/>
        </w:rPr>
        <w:t xml:space="preserve">in addition to </w:t>
      </w:r>
      <w:r w:rsidR="00DA73A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2A4572" w:rsidRPr="009F1A3F">
        <w:rPr>
          <w:rFonts w:ascii="Times New Roman" w:hAnsi="Times New Roman" w:cs="Times New Roman"/>
          <w:sz w:val="24"/>
          <w:szCs w:val="24"/>
          <w:lang w:val="en-GB"/>
        </w:rPr>
        <w:t xml:space="preserve">side effects </w:t>
      </w:r>
      <w:r w:rsidR="002A4572">
        <w:rPr>
          <w:rFonts w:ascii="Times New Roman" w:hAnsi="Times New Roman" w:cs="Times New Roman"/>
          <w:sz w:val="24"/>
          <w:szCs w:val="24"/>
          <w:lang w:val="en-GB"/>
        </w:rPr>
        <w:t>that are</w:t>
      </w:r>
      <w:r w:rsidR="002A4572" w:rsidRPr="009F1A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A4572">
        <w:rPr>
          <w:rFonts w:ascii="Times New Roman" w:hAnsi="Times New Roman" w:cs="Times New Roman"/>
          <w:sz w:val="24"/>
          <w:szCs w:val="24"/>
          <w:lang w:val="en-GB"/>
        </w:rPr>
        <w:t xml:space="preserve">told by your </w:t>
      </w:r>
      <w:r w:rsidR="0020485B">
        <w:rPr>
          <w:rFonts w:ascii="Times New Roman" w:hAnsi="Times New Roman" w:cs="Times New Roman"/>
          <w:sz w:val="24"/>
          <w:szCs w:val="24"/>
          <w:lang w:val="en-GB"/>
        </w:rPr>
        <w:t>physician</w:t>
      </w:r>
      <w:r w:rsidR="006306F4">
        <w:rPr>
          <w:rFonts w:ascii="Times New Roman" w:hAnsi="Times New Roman" w:cs="Times New Roman"/>
          <w:sz w:val="24"/>
          <w:szCs w:val="24"/>
          <w:lang w:val="en-GB"/>
        </w:rPr>
        <w:t xml:space="preserve"> other sickness occurs </w:t>
      </w:r>
      <w:r w:rsidR="006306F4" w:rsidRPr="009F1A3F">
        <w:rPr>
          <w:rFonts w:ascii="Times New Roman" w:hAnsi="Times New Roman" w:cs="Times New Roman"/>
          <w:sz w:val="24"/>
          <w:szCs w:val="24"/>
          <w:lang w:val="en-GB"/>
        </w:rPr>
        <w:t>(such as chest pain)</w:t>
      </w:r>
      <w:r w:rsidR="002A457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776B9" w:rsidRPr="000776B9">
        <w:rPr>
          <w:rFonts w:ascii="Times New Roman" w:hAnsi="Times New Roman" w:cs="Times New Roman"/>
          <w:b/>
          <w:sz w:val="24"/>
          <w:szCs w:val="24"/>
          <w:lang w:val="en-GB"/>
        </w:rPr>
        <w:t>please do not hesitate to</w:t>
      </w:r>
      <w:r w:rsidR="002A4572" w:rsidRPr="00F338E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contact</w:t>
      </w:r>
      <w:r w:rsidRPr="00F338E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your healthcare provider immediately.</w:t>
      </w:r>
      <w:r w:rsidR="002A4572" w:rsidRPr="00F338E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0BCB6470" w14:textId="6DE24BAD" w:rsidR="00F338E7" w:rsidRDefault="00673817" w:rsidP="006341F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673817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Pr="0086481F">
        <w:rPr>
          <w:rFonts w:ascii="Times New Roman" w:hAnsi="Times New Roman" w:cs="Times New Roman"/>
          <w:sz w:val="24"/>
          <w:szCs w:val="24"/>
          <w:lang w:val="en-GB"/>
        </w:rPr>
        <w:t>adhesive</w:t>
      </w:r>
      <w:r w:rsidR="00F04F02" w:rsidRPr="0086481F">
        <w:rPr>
          <w:rFonts w:ascii="Times New Roman" w:hAnsi="Times New Roman" w:cs="Times New Roman"/>
          <w:sz w:val="24"/>
          <w:szCs w:val="24"/>
          <w:lang w:val="en-GB"/>
        </w:rPr>
        <w:t xml:space="preserve"> plaster</w:t>
      </w:r>
      <w:r w:rsidRPr="00673817">
        <w:rPr>
          <w:rFonts w:ascii="Times New Roman" w:hAnsi="Times New Roman" w:cs="Times New Roman"/>
          <w:sz w:val="24"/>
          <w:szCs w:val="24"/>
          <w:lang w:val="en-GB"/>
        </w:rPr>
        <w:t xml:space="preserve"> may be exposed to a few drops of water e.g. when showering, but 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F04F02">
        <w:rPr>
          <w:rFonts w:ascii="Times New Roman" w:hAnsi="Times New Roman" w:cs="Times New Roman"/>
          <w:sz w:val="24"/>
          <w:szCs w:val="24"/>
          <w:lang w:val="en-GB"/>
        </w:rPr>
        <w:t xml:space="preserve">ue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Pr="00673817">
        <w:rPr>
          <w:rFonts w:ascii="Times New Roman" w:hAnsi="Times New Roman" w:cs="Times New Roman"/>
          <w:sz w:val="24"/>
          <w:szCs w:val="24"/>
          <w:lang w:val="en-GB"/>
        </w:rPr>
        <w:t xml:space="preserve">direct water jet or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 case of </w:t>
      </w:r>
      <w:r w:rsidRPr="00673817">
        <w:rPr>
          <w:rFonts w:ascii="Times New Roman" w:hAnsi="Times New Roman" w:cs="Times New Roman"/>
          <w:sz w:val="24"/>
          <w:szCs w:val="24"/>
          <w:lang w:val="en-GB"/>
        </w:rPr>
        <w:t xml:space="preserve">bathing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it may </w:t>
      </w:r>
      <w:r w:rsidRPr="00673817">
        <w:rPr>
          <w:rFonts w:ascii="Times New Roman" w:hAnsi="Times New Roman" w:cs="Times New Roman"/>
          <w:sz w:val="24"/>
          <w:szCs w:val="24"/>
          <w:lang w:val="en-GB"/>
        </w:rPr>
        <w:t xml:space="preserve">soak </w:t>
      </w:r>
      <w:r w:rsidR="00B359EA">
        <w:rPr>
          <w:rFonts w:ascii="Times New Roman" w:hAnsi="Times New Roman" w:cs="Times New Roman"/>
          <w:sz w:val="24"/>
          <w:szCs w:val="24"/>
          <w:lang w:val="en-GB"/>
        </w:rPr>
        <w:t xml:space="preserve">in the water </w:t>
      </w:r>
      <w:r w:rsidRPr="00673817">
        <w:rPr>
          <w:rFonts w:ascii="Times New Roman" w:hAnsi="Times New Roman" w:cs="Times New Roman"/>
          <w:sz w:val="24"/>
          <w:szCs w:val="24"/>
          <w:lang w:val="en-GB"/>
        </w:rPr>
        <w:t>and bacteria and fungi can easily multiply in a humid, warm environment.</w:t>
      </w:r>
      <w:r w:rsidR="00B359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14008">
        <w:rPr>
          <w:rFonts w:ascii="Times New Roman" w:hAnsi="Times New Roman" w:cs="Times New Roman"/>
          <w:sz w:val="24"/>
          <w:szCs w:val="24"/>
          <w:lang w:val="en-GB"/>
        </w:rPr>
        <w:t>If</w:t>
      </w:r>
      <w:r w:rsidR="00B14008" w:rsidRPr="00B14008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B14008" w:rsidRPr="0086481F">
        <w:rPr>
          <w:rFonts w:ascii="Times New Roman" w:hAnsi="Times New Roman" w:cs="Times New Roman"/>
          <w:sz w:val="24"/>
          <w:szCs w:val="24"/>
          <w:lang w:val="en-GB"/>
        </w:rPr>
        <w:t xml:space="preserve">adhesive </w:t>
      </w:r>
      <w:r w:rsidR="00F04F02" w:rsidRPr="0086481F">
        <w:rPr>
          <w:rFonts w:ascii="Times New Roman" w:hAnsi="Times New Roman" w:cs="Times New Roman"/>
          <w:sz w:val="24"/>
          <w:szCs w:val="24"/>
          <w:lang w:val="en-GB"/>
        </w:rPr>
        <w:t>plaster</w:t>
      </w:r>
      <w:r w:rsidR="00B140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14008" w:rsidRPr="00B14008">
        <w:rPr>
          <w:rFonts w:ascii="Times New Roman" w:hAnsi="Times New Roman" w:cs="Times New Roman"/>
          <w:sz w:val="24"/>
          <w:szCs w:val="24"/>
          <w:lang w:val="en-GB"/>
        </w:rPr>
        <w:t xml:space="preserve">is damaged </w:t>
      </w:r>
      <w:r w:rsidR="00B14008">
        <w:rPr>
          <w:rFonts w:ascii="Times New Roman" w:hAnsi="Times New Roman" w:cs="Times New Roman"/>
          <w:sz w:val="24"/>
          <w:szCs w:val="24"/>
          <w:lang w:val="en-GB"/>
        </w:rPr>
        <w:t xml:space="preserve">even </w:t>
      </w:r>
      <w:r w:rsidR="00B14008" w:rsidRPr="00B14008">
        <w:rPr>
          <w:rFonts w:ascii="Times New Roman" w:hAnsi="Times New Roman" w:cs="Times New Roman"/>
          <w:sz w:val="24"/>
          <w:szCs w:val="24"/>
          <w:lang w:val="en-GB"/>
        </w:rPr>
        <w:t>with the appropriate precautions, it must be covered sterile again as soon as possible.</w:t>
      </w:r>
      <w:r w:rsidR="00B140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4D8D197" w14:textId="77777777" w:rsidR="00F61BC3" w:rsidRDefault="00F61BC3" w:rsidP="006341F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CED4A79" w14:textId="4E1F1528" w:rsidR="00F61BC3" w:rsidRDefault="00A354EB" w:rsidP="006341F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Alternative </w:t>
      </w:r>
      <w:r w:rsidR="00E3105D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GB"/>
        </w:rPr>
        <w:t>the implantation of the venous port:</w:t>
      </w:r>
    </w:p>
    <w:p w14:paraId="164EDBC7" w14:textId="77777777" w:rsidR="00A354EB" w:rsidRDefault="00A354EB" w:rsidP="00A354EB">
      <w:pPr>
        <w:pStyle w:val="Listaszerbekezds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354EB">
        <w:rPr>
          <w:rFonts w:ascii="Times New Roman" w:hAnsi="Times New Roman" w:cs="Times New Roman"/>
          <w:sz w:val="24"/>
          <w:szCs w:val="24"/>
          <w:lang w:val="en-GB"/>
        </w:rPr>
        <w:t>a vein should be provided occasionally (occasionally a new peripheral vascular cannula should be inserted, bu</w:t>
      </w:r>
      <w:r w:rsidR="00002B61">
        <w:rPr>
          <w:rFonts w:ascii="Times New Roman" w:hAnsi="Times New Roman" w:cs="Times New Roman"/>
          <w:sz w:val="24"/>
          <w:szCs w:val="24"/>
          <w:lang w:val="en-GB"/>
        </w:rPr>
        <w:t>t this will cause the veins to “</w:t>
      </w:r>
      <w:r w:rsidRPr="00A354EB">
        <w:rPr>
          <w:rFonts w:ascii="Times New Roman" w:hAnsi="Times New Roman" w:cs="Times New Roman"/>
          <w:sz w:val="24"/>
          <w:szCs w:val="24"/>
          <w:lang w:val="en-GB"/>
        </w:rPr>
        <w:t>slowly run out</w:t>
      </w:r>
      <w:r w:rsidR="00002B6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A354EB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6A521045" w14:textId="5E99C213" w:rsidR="00002B61" w:rsidRDefault="00002B61" w:rsidP="00002B61">
      <w:pPr>
        <w:pStyle w:val="Listaszerbekezds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2B61">
        <w:rPr>
          <w:rFonts w:ascii="Times New Roman" w:hAnsi="Times New Roman" w:cs="Times New Roman"/>
          <w:sz w:val="24"/>
          <w:szCs w:val="24"/>
          <w:lang w:val="en-GB"/>
        </w:rPr>
        <w:t xml:space="preserve">securing the central vein can also be a temporary solution (the </w:t>
      </w:r>
      <w:r w:rsidR="00B46901">
        <w:rPr>
          <w:rFonts w:ascii="Times New Roman" w:hAnsi="Times New Roman" w:cs="Times New Roman"/>
          <w:sz w:val="24"/>
          <w:szCs w:val="24"/>
          <w:lang w:val="en-GB"/>
        </w:rPr>
        <w:t>regular</w:t>
      </w:r>
      <w:r w:rsidRPr="00002B61">
        <w:rPr>
          <w:rFonts w:ascii="Times New Roman" w:hAnsi="Times New Roman" w:cs="Times New Roman"/>
          <w:sz w:val="24"/>
          <w:szCs w:val="24"/>
          <w:lang w:val="en-GB"/>
        </w:rPr>
        <w:t xml:space="preserve"> central venous </w:t>
      </w:r>
      <w:r w:rsidR="00B46901">
        <w:rPr>
          <w:rFonts w:ascii="Times New Roman" w:hAnsi="Times New Roman" w:cs="Times New Roman"/>
          <w:sz w:val="24"/>
          <w:szCs w:val="24"/>
          <w:lang w:val="en-GB"/>
        </w:rPr>
        <w:t xml:space="preserve">catheter can remain </w:t>
      </w:r>
      <w:r w:rsidR="004E6539">
        <w:rPr>
          <w:rFonts w:ascii="Times New Roman" w:hAnsi="Times New Roman" w:cs="Times New Roman"/>
          <w:sz w:val="24"/>
          <w:szCs w:val="24"/>
          <w:lang w:val="en-GB"/>
        </w:rPr>
        <w:t xml:space="preserve">in the body </w:t>
      </w:r>
      <w:r w:rsidRPr="00002B61">
        <w:rPr>
          <w:rFonts w:ascii="Times New Roman" w:hAnsi="Times New Roman" w:cs="Times New Roman"/>
          <w:sz w:val="24"/>
          <w:szCs w:val="24"/>
          <w:lang w:val="en-GB"/>
        </w:rPr>
        <w:t xml:space="preserve">for up to 2 weeks under continuous hospital control, </w:t>
      </w:r>
      <w:r w:rsidR="00357E15">
        <w:rPr>
          <w:rFonts w:ascii="Times New Roman" w:hAnsi="Times New Roman" w:cs="Times New Roman"/>
          <w:sz w:val="24"/>
          <w:szCs w:val="24"/>
          <w:lang w:val="en-GB"/>
        </w:rPr>
        <w:t>thus</w:t>
      </w:r>
      <w:r w:rsidR="004E653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46901">
        <w:rPr>
          <w:rFonts w:ascii="Times New Roman" w:hAnsi="Times New Roman" w:cs="Times New Roman"/>
          <w:sz w:val="24"/>
          <w:szCs w:val="24"/>
          <w:lang w:val="en-GB"/>
        </w:rPr>
        <w:t>with rare exception,</w:t>
      </w:r>
      <w:r w:rsidR="00B46901" w:rsidRPr="00002B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02B61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960C84">
        <w:rPr>
          <w:rFonts w:ascii="Times New Roman" w:hAnsi="Times New Roman" w:cs="Times New Roman"/>
          <w:sz w:val="24"/>
          <w:szCs w:val="24"/>
          <w:lang w:val="en-GB"/>
        </w:rPr>
        <w:t xml:space="preserve"> patient cannot go home with it</w:t>
      </w:r>
      <w:r w:rsidRPr="00002B6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694722FF" w14:textId="3C6D749A" w:rsidR="00960C84" w:rsidRDefault="00994B19" w:rsidP="00994B19">
      <w:pPr>
        <w:pStyle w:val="Listaszerbekezds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peripherally inserted</w:t>
      </w:r>
      <w:r w:rsidRPr="00994B19">
        <w:rPr>
          <w:rFonts w:ascii="Times New Roman" w:hAnsi="Times New Roman" w:cs="Times New Roman"/>
          <w:sz w:val="24"/>
          <w:szCs w:val="24"/>
          <w:lang w:val="en-GB"/>
        </w:rPr>
        <w:t xml:space="preserve"> central </w:t>
      </w:r>
      <w:r>
        <w:rPr>
          <w:rFonts w:ascii="Times New Roman" w:hAnsi="Times New Roman" w:cs="Times New Roman"/>
          <w:sz w:val="24"/>
          <w:szCs w:val="24"/>
          <w:lang w:val="en-GB"/>
        </w:rPr>
        <w:t>catheter (PICC line)</w:t>
      </w:r>
      <w:r w:rsidRPr="00994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502EA">
        <w:rPr>
          <w:rFonts w:ascii="Times New Roman" w:hAnsi="Times New Roman" w:cs="Times New Roman"/>
          <w:sz w:val="24"/>
          <w:szCs w:val="24"/>
          <w:lang w:val="en-GB"/>
        </w:rPr>
        <w:t>can be used</w:t>
      </w:r>
      <w:r w:rsidRPr="00994B19">
        <w:rPr>
          <w:rFonts w:ascii="Times New Roman" w:hAnsi="Times New Roman" w:cs="Times New Roman"/>
          <w:sz w:val="24"/>
          <w:szCs w:val="24"/>
          <w:lang w:val="en-GB"/>
        </w:rPr>
        <w:t xml:space="preserve"> for long-term venous treatment for months, but the risk of infection and the need for care </w:t>
      </w:r>
      <w:r w:rsidR="004502EA">
        <w:rPr>
          <w:rFonts w:ascii="Times New Roman" w:hAnsi="Times New Roman" w:cs="Times New Roman"/>
          <w:sz w:val="24"/>
          <w:szCs w:val="24"/>
          <w:lang w:val="en-GB"/>
        </w:rPr>
        <w:t>of the catheter</w:t>
      </w:r>
      <w:r w:rsidR="004502EA" w:rsidRPr="00994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94B19">
        <w:rPr>
          <w:rFonts w:ascii="Times New Roman" w:hAnsi="Times New Roman" w:cs="Times New Roman"/>
          <w:sz w:val="24"/>
          <w:szCs w:val="24"/>
          <w:lang w:val="en-GB"/>
        </w:rPr>
        <w:t xml:space="preserve">is much </w:t>
      </w:r>
      <w:r w:rsidR="00357E15">
        <w:rPr>
          <w:rFonts w:ascii="Times New Roman" w:hAnsi="Times New Roman" w:cs="Times New Roman"/>
          <w:sz w:val="24"/>
          <w:szCs w:val="24"/>
          <w:lang w:val="en-GB"/>
        </w:rPr>
        <w:t>greater</w:t>
      </w:r>
      <w:r w:rsidR="004502E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9167B1C" w14:textId="77777777" w:rsidR="00132492" w:rsidRDefault="00132492" w:rsidP="00A5596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E7DBF49" w14:textId="77777777" w:rsidR="00A55962" w:rsidRPr="00CE1AFC" w:rsidRDefault="00132492" w:rsidP="00A5596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E1AFC">
        <w:rPr>
          <w:rFonts w:ascii="Times New Roman" w:hAnsi="Times New Roman" w:cs="Times New Roman"/>
          <w:b/>
          <w:sz w:val="24"/>
          <w:szCs w:val="24"/>
          <w:lang w:val="en-GB"/>
        </w:rPr>
        <w:t>Frequently asked questions:</w:t>
      </w:r>
    </w:p>
    <w:p w14:paraId="59200C64" w14:textId="3CAC6362" w:rsidR="00132492" w:rsidRPr="00CE1AFC" w:rsidRDefault="00132492" w:rsidP="0013249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E1A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1. How to care </w:t>
      </w:r>
      <w:r w:rsidR="00357E15">
        <w:rPr>
          <w:rFonts w:ascii="Times New Roman" w:hAnsi="Times New Roman" w:cs="Times New Roman"/>
          <w:b/>
          <w:sz w:val="24"/>
          <w:szCs w:val="24"/>
          <w:lang w:val="en-GB"/>
        </w:rPr>
        <w:t>of</w:t>
      </w:r>
      <w:r w:rsidR="00357E15" w:rsidRPr="00CE1A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357E15">
        <w:rPr>
          <w:rFonts w:ascii="Times New Roman" w:hAnsi="Times New Roman" w:cs="Times New Roman"/>
          <w:b/>
          <w:sz w:val="24"/>
          <w:szCs w:val="24"/>
          <w:lang w:val="en-GB"/>
        </w:rPr>
        <w:t>the</w:t>
      </w:r>
      <w:r w:rsidR="00357E15" w:rsidRPr="00CE1A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CE1AFC">
        <w:rPr>
          <w:rFonts w:ascii="Times New Roman" w:hAnsi="Times New Roman" w:cs="Times New Roman"/>
          <w:b/>
          <w:sz w:val="24"/>
          <w:szCs w:val="24"/>
          <w:lang w:val="en-GB"/>
        </w:rPr>
        <w:t>implanted port?</w:t>
      </w:r>
    </w:p>
    <w:p w14:paraId="3D882CFF" w14:textId="0510ED85" w:rsidR="00132492" w:rsidRDefault="00A75BA7" w:rsidP="00A75BA7">
      <w:pPr>
        <w:pStyle w:val="Listaszerbekezds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32492">
        <w:rPr>
          <w:rFonts w:ascii="Times New Roman" w:hAnsi="Times New Roman" w:cs="Times New Roman"/>
          <w:sz w:val="24"/>
          <w:szCs w:val="24"/>
          <w:lang w:val="en-GB"/>
        </w:rPr>
        <w:t>If</w:t>
      </w:r>
      <w:r w:rsidR="00132492" w:rsidRPr="00132492">
        <w:rPr>
          <w:rFonts w:ascii="Times New Roman" w:hAnsi="Times New Roman" w:cs="Times New Roman"/>
          <w:sz w:val="24"/>
          <w:szCs w:val="24"/>
          <w:lang w:val="en-GB"/>
        </w:rPr>
        <w:t xml:space="preserve"> the port </w:t>
      </w:r>
      <w:r>
        <w:rPr>
          <w:rFonts w:ascii="Times New Roman" w:hAnsi="Times New Roman" w:cs="Times New Roman"/>
          <w:sz w:val="24"/>
          <w:szCs w:val="24"/>
          <w:lang w:val="en-GB"/>
        </w:rPr>
        <w:t>has been connected to infusion</w:t>
      </w:r>
      <w:r w:rsidR="00132492" w:rsidRPr="00132492">
        <w:rPr>
          <w:rFonts w:ascii="Times New Roman" w:hAnsi="Times New Roman" w:cs="Times New Roman"/>
          <w:sz w:val="24"/>
          <w:szCs w:val="24"/>
          <w:lang w:val="en-GB"/>
        </w:rPr>
        <w:t xml:space="preserve">, the needle is taped </w:t>
      </w:r>
      <w:r>
        <w:rPr>
          <w:rFonts w:ascii="Times New Roman" w:hAnsi="Times New Roman" w:cs="Times New Roman"/>
          <w:sz w:val="24"/>
          <w:szCs w:val="24"/>
          <w:lang w:val="en-GB"/>
        </w:rPr>
        <w:t>and secured in place</w:t>
      </w:r>
      <w:r w:rsidR="00132492" w:rsidRPr="00132492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This time</w:t>
      </w:r>
      <w:r w:rsidRPr="00A75BA7">
        <w:rPr>
          <w:rFonts w:ascii="Times New Roman" w:hAnsi="Times New Roman" w:cs="Times New Roman"/>
          <w:sz w:val="24"/>
          <w:szCs w:val="24"/>
          <w:lang w:val="en-GB"/>
        </w:rPr>
        <w:t xml:space="preserve"> you can </w:t>
      </w:r>
      <w:r>
        <w:rPr>
          <w:rFonts w:ascii="Times New Roman" w:hAnsi="Times New Roman" w:cs="Times New Roman"/>
          <w:sz w:val="24"/>
          <w:szCs w:val="24"/>
          <w:lang w:val="en-GB"/>
        </w:rPr>
        <w:t>do</w:t>
      </w:r>
      <w:r w:rsidRPr="00A75BA7">
        <w:rPr>
          <w:rFonts w:ascii="Times New Roman" w:hAnsi="Times New Roman" w:cs="Times New Roman"/>
          <w:sz w:val="24"/>
          <w:szCs w:val="24"/>
          <w:lang w:val="en-GB"/>
        </w:rPr>
        <w:t xml:space="preserve"> your daily </w:t>
      </w:r>
      <w:r>
        <w:rPr>
          <w:rFonts w:ascii="Times New Roman" w:hAnsi="Times New Roman" w:cs="Times New Roman"/>
          <w:sz w:val="24"/>
          <w:szCs w:val="24"/>
          <w:lang w:val="en-GB"/>
        </w:rPr>
        <w:t>routine</w:t>
      </w:r>
      <w:r w:rsidRPr="00A75BA7">
        <w:rPr>
          <w:rFonts w:ascii="Times New Roman" w:hAnsi="Times New Roman" w:cs="Times New Roman"/>
          <w:sz w:val="24"/>
          <w:szCs w:val="24"/>
          <w:lang w:val="en-GB"/>
        </w:rPr>
        <w:t xml:space="preserve">, taking care </w:t>
      </w:r>
      <w:r w:rsidR="00357E15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A75BA7">
        <w:rPr>
          <w:rFonts w:ascii="Times New Roman" w:hAnsi="Times New Roman" w:cs="Times New Roman"/>
          <w:sz w:val="24"/>
          <w:szCs w:val="24"/>
          <w:lang w:val="en-GB"/>
        </w:rPr>
        <w:t>not to move the needle. If you notice anything unusual (bruising, redness, pain, unusual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6481F">
        <w:rPr>
          <w:rFonts w:ascii="Times New Roman" w:hAnsi="Times New Roman" w:cs="Times New Roman"/>
          <w:sz w:val="24"/>
          <w:szCs w:val="24"/>
          <w:lang w:val="en-GB"/>
        </w:rPr>
        <w:t>malaise</w:t>
      </w:r>
      <w:r w:rsidRPr="00A75BA7">
        <w:rPr>
          <w:rFonts w:ascii="Times New Roman" w:hAnsi="Times New Roman" w:cs="Times New Roman"/>
          <w:sz w:val="24"/>
          <w:szCs w:val="24"/>
          <w:lang w:val="en-GB"/>
        </w:rPr>
        <w:t xml:space="preserve">, fever, chills) </w:t>
      </w:r>
      <w:r w:rsidR="00162EB5">
        <w:rPr>
          <w:rFonts w:ascii="Times New Roman" w:hAnsi="Times New Roman" w:cs="Times New Roman"/>
          <w:sz w:val="24"/>
          <w:szCs w:val="24"/>
          <w:lang w:val="en-GB"/>
        </w:rPr>
        <w:t xml:space="preserve">please </w:t>
      </w:r>
      <w:r w:rsidR="00357E15">
        <w:rPr>
          <w:rFonts w:ascii="Times New Roman" w:hAnsi="Times New Roman" w:cs="Times New Roman"/>
          <w:sz w:val="24"/>
          <w:szCs w:val="24"/>
          <w:lang w:val="en-GB"/>
        </w:rPr>
        <w:t xml:space="preserve">report the </w:t>
      </w:r>
      <w:r w:rsidR="00357E15" w:rsidRPr="00357E15">
        <w:rPr>
          <w:rFonts w:ascii="Times New Roman" w:hAnsi="Times New Roman" w:cs="Times New Roman"/>
          <w:sz w:val="24"/>
          <w:szCs w:val="24"/>
          <w:lang w:val="en-GB"/>
        </w:rPr>
        <w:t>functional disorder</w:t>
      </w:r>
      <w:r w:rsidR="00357E15">
        <w:rPr>
          <w:rFonts w:ascii="Times New Roman" w:hAnsi="Times New Roman" w:cs="Times New Roman"/>
          <w:sz w:val="24"/>
          <w:szCs w:val="24"/>
          <w:lang w:val="en-GB"/>
        </w:rPr>
        <w:t xml:space="preserve"> of the pump to</w:t>
      </w:r>
      <w:r w:rsidR="00357E15" w:rsidRPr="00A75B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75BA7">
        <w:rPr>
          <w:rFonts w:ascii="Times New Roman" w:hAnsi="Times New Roman" w:cs="Times New Roman"/>
          <w:sz w:val="24"/>
          <w:szCs w:val="24"/>
          <w:lang w:val="en-GB"/>
        </w:rPr>
        <w:t xml:space="preserve">your </w:t>
      </w:r>
      <w:r w:rsidR="0020485B">
        <w:rPr>
          <w:rFonts w:ascii="Times New Roman" w:hAnsi="Times New Roman" w:cs="Times New Roman"/>
          <w:sz w:val="24"/>
          <w:szCs w:val="24"/>
          <w:lang w:val="en-GB"/>
        </w:rPr>
        <w:t>physician</w:t>
      </w:r>
      <w:r w:rsidRPr="00A75BA7">
        <w:rPr>
          <w:rFonts w:ascii="Times New Roman" w:hAnsi="Times New Roman" w:cs="Times New Roman"/>
          <w:sz w:val="24"/>
          <w:szCs w:val="24"/>
          <w:lang w:val="en-GB"/>
        </w:rPr>
        <w:t xml:space="preserve"> or nurse</w:t>
      </w:r>
      <w:r w:rsidR="00162EB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75BA7">
        <w:rPr>
          <w:rFonts w:ascii="Times New Roman" w:hAnsi="Times New Roman" w:cs="Times New Roman"/>
          <w:sz w:val="24"/>
          <w:szCs w:val="24"/>
          <w:lang w:val="en-GB"/>
        </w:rPr>
        <w:t>immediately.</w:t>
      </w:r>
    </w:p>
    <w:p w14:paraId="2C331638" w14:textId="6C7C7CFB" w:rsidR="00CB21F0" w:rsidRDefault="00CB21F0" w:rsidP="00CB21F0">
      <w:pPr>
        <w:pStyle w:val="Listaszerbekezds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21F0">
        <w:rPr>
          <w:rFonts w:ascii="Times New Roman" w:hAnsi="Times New Roman" w:cs="Times New Roman"/>
          <w:sz w:val="24"/>
          <w:szCs w:val="24"/>
          <w:lang w:val="en-GB"/>
        </w:rPr>
        <w:t>If there is no infusion</w:t>
      </w:r>
      <w:r w:rsidR="009D530E">
        <w:rPr>
          <w:rFonts w:ascii="Times New Roman" w:hAnsi="Times New Roman" w:cs="Times New Roman"/>
          <w:sz w:val="24"/>
          <w:szCs w:val="24"/>
          <w:lang w:val="en-GB"/>
        </w:rPr>
        <w:t xml:space="preserve"> given</w:t>
      </w:r>
      <w:r w:rsidRPr="00CB21F0">
        <w:rPr>
          <w:rFonts w:ascii="Times New Roman" w:hAnsi="Times New Roman" w:cs="Times New Roman"/>
          <w:sz w:val="24"/>
          <w:szCs w:val="24"/>
          <w:lang w:val="en-GB"/>
        </w:rPr>
        <w:t xml:space="preserve"> into the port, you have nothing to do</w:t>
      </w:r>
      <w:r w:rsidR="009D530E">
        <w:rPr>
          <w:rFonts w:ascii="Times New Roman" w:hAnsi="Times New Roman" w:cs="Times New Roman"/>
          <w:sz w:val="24"/>
          <w:szCs w:val="24"/>
          <w:lang w:val="en-GB"/>
        </w:rPr>
        <w:t xml:space="preserve"> with it</w:t>
      </w:r>
      <w:r w:rsidRPr="00CB21F0">
        <w:rPr>
          <w:rFonts w:ascii="Times New Roman" w:hAnsi="Times New Roman" w:cs="Times New Roman"/>
          <w:sz w:val="24"/>
          <w:szCs w:val="24"/>
          <w:lang w:val="en-GB"/>
        </w:rPr>
        <w:t>, as it is a closed system.</w:t>
      </w:r>
    </w:p>
    <w:p w14:paraId="5BB6EBA1" w14:textId="77777777" w:rsidR="007B04B9" w:rsidRDefault="007B04B9" w:rsidP="00CB21F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EE8252E" w14:textId="77777777" w:rsidR="00CB21F0" w:rsidRPr="00CE1AFC" w:rsidRDefault="00CB21F0" w:rsidP="00CB21F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E1AFC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2. How long can the port stay in place?</w:t>
      </w:r>
    </w:p>
    <w:p w14:paraId="6AE73072" w14:textId="347161B6" w:rsidR="00CB21F0" w:rsidRDefault="00CB21F0" w:rsidP="00CB21F0">
      <w:pPr>
        <w:pStyle w:val="Listaszerbekezds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If your implanted port is properly inserted and cared </w:t>
      </w:r>
      <w:r w:rsidR="005D1040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GB"/>
        </w:rPr>
        <w:t>throughout the whole therapy, it can stay in place for years.</w:t>
      </w:r>
    </w:p>
    <w:p w14:paraId="423A8458" w14:textId="7317E4BB" w:rsidR="00CB21F0" w:rsidRPr="00CE1AFC" w:rsidRDefault="00CB21F0" w:rsidP="00CB21F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E1A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3. </w:t>
      </w:r>
      <w:r w:rsidR="000301BF" w:rsidRPr="00CE1A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What activities should I avoid </w:t>
      </w:r>
      <w:r w:rsidR="005D1040">
        <w:rPr>
          <w:rFonts w:ascii="Times New Roman" w:hAnsi="Times New Roman" w:cs="Times New Roman"/>
          <w:b/>
          <w:sz w:val="24"/>
          <w:szCs w:val="24"/>
          <w:lang w:val="en-GB"/>
        </w:rPr>
        <w:t>while</w:t>
      </w:r>
      <w:r w:rsidR="005D1040" w:rsidRPr="00CE1A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301BF" w:rsidRPr="00CE1AFC">
        <w:rPr>
          <w:rFonts w:ascii="Times New Roman" w:hAnsi="Times New Roman" w:cs="Times New Roman"/>
          <w:b/>
          <w:sz w:val="24"/>
          <w:szCs w:val="24"/>
          <w:lang w:val="en-GB"/>
        </w:rPr>
        <w:t>the implanted port</w:t>
      </w:r>
      <w:r w:rsidR="00F931DE" w:rsidRPr="00CE1A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</w:t>
      </w:r>
      <w:r w:rsidR="005D104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place</w:t>
      </w:r>
      <w:r w:rsidR="000301BF" w:rsidRPr="00CE1AFC">
        <w:rPr>
          <w:rFonts w:ascii="Times New Roman" w:hAnsi="Times New Roman" w:cs="Times New Roman"/>
          <w:b/>
          <w:sz w:val="24"/>
          <w:szCs w:val="24"/>
          <w:lang w:val="en-GB"/>
        </w:rPr>
        <w:t>?</w:t>
      </w:r>
    </w:p>
    <w:p w14:paraId="59F3F26B" w14:textId="77777777" w:rsidR="000301BF" w:rsidRDefault="00F931DE" w:rsidP="000301BF">
      <w:pPr>
        <w:pStyle w:val="Listaszerbekezds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Hard physical work.</w:t>
      </w:r>
    </w:p>
    <w:p w14:paraId="7EA7D386" w14:textId="24045E83" w:rsidR="00F931DE" w:rsidRPr="00CE1AFC" w:rsidRDefault="00F931DE" w:rsidP="00F931D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E1AFC">
        <w:rPr>
          <w:rFonts w:ascii="Times New Roman" w:hAnsi="Times New Roman" w:cs="Times New Roman"/>
          <w:b/>
          <w:sz w:val="24"/>
          <w:szCs w:val="24"/>
          <w:lang w:val="en-GB"/>
        </w:rPr>
        <w:t>4. Can I have an MRI with my implanted port?</w:t>
      </w:r>
    </w:p>
    <w:p w14:paraId="076AC806" w14:textId="01D1082E" w:rsidR="00F931DE" w:rsidRDefault="005D1040" w:rsidP="002A06D1">
      <w:pPr>
        <w:pStyle w:val="Listaszerbekezds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Yes, t</w:t>
      </w:r>
      <w:r w:rsidR="004D5FD1" w:rsidRPr="004D5FD1">
        <w:rPr>
          <w:rFonts w:ascii="Times New Roman" w:hAnsi="Times New Roman" w:cs="Times New Roman"/>
          <w:sz w:val="24"/>
          <w:szCs w:val="24"/>
          <w:lang w:val="en-GB"/>
        </w:rPr>
        <w:t>he po</w:t>
      </w:r>
      <w:r w:rsidR="004D5FD1">
        <w:rPr>
          <w:rFonts w:ascii="Times New Roman" w:hAnsi="Times New Roman" w:cs="Times New Roman"/>
          <w:sz w:val="24"/>
          <w:szCs w:val="24"/>
          <w:lang w:val="en-GB"/>
        </w:rPr>
        <w:t>rt</w:t>
      </w:r>
      <w:r w:rsidR="004D5FD1" w:rsidRPr="004D5FD1">
        <w:rPr>
          <w:rFonts w:ascii="Times New Roman" w:hAnsi="Times New Roman" w:cs="Times New Roman"/>
          <w:sz w:val="24"/>
          <w:szCs w:val="24"/>
          <w:lang w:val="en-GB"/>
        </w:rPr>
        <w:t xml:space="preserve"> is usually made of a material that </w:t>
      </w:r>
      <w:r w:rsidR="004D5FD1">
        <w:rPr>
          <w:rFonts w:ascii="Times New Roman" w:hAnsi="Times New Roman" w:cs="Times New Roman"/>
          <w:sz w:val="24"/>
          <w:szCs w:val="24"/>
          <w:lang w:val="en-GB"/>
        </w:rPr>
        <w:t>may undergo</w:t>
      </w:r>
      <w:r w:rsidR="004D5FD1" w:rsidRPr="004D5FD1">
        <w:rPr>
          <w:rFonts w:ascii="Times New Roman" w:hAnsi="Times New Roman" w:cs="Times New Roman"/>
          <w:sz w:val="24"/>
          <w:szCs w:val="24"/>
          <w:lang w:val="en-GB"/>
        </w:rPr>
        <w:t xml:space="preserve"> an MRI scan.</w:t>
      </w:r>
      <w:r w:rsidR="004D5F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For the sake of safety</w:t>
      </w:r>
      <w:r w:rsidR="008B676D">
        <w:rPr>
          <w:rFonts w:ascii="Times New Roman" w:hAnsi="Times New Roman" w:cs="Times New Roman"/>
          <w:sz w:val="24"/>
          <w:szCs w:val="24"/>
          <w:lang w:val="en-GB"/>
        </w:rPr>
        <w:t>, please</w:t>
      </w:r>
      <w:r w:rsidR="002A06D1" w:rsidRPr="002A06D1">
        <w:rPr>
          <w:rFonts w:ascii="Times New Roman" w:hAnsi="Times New Roman" w:cs="Times New Roman"/>
          <w:sz w:val="24"/>
          <w:szCs w:val="24"/>
          <w:lang w:val="en-GB"/>
        </w:rPr>
        <w:t xml:space="preserve"> also ask your </w:t>
      </w:r>
      <w:r w:rsidR="0020485B">
        <w:rPr>
          <w:rFonts w:ascii="Times New Roman" w:hAnsi="Times New Roman" w:cs="Times New Roman"/>
          <w:sz w:val="24"/>
          <w:szCs w:val="24"/>
          <w:lang w:val="en-GB"/>
        </w:rPr>
        <w:t>physician</w:t>
      </w:r>
      <w:r w:rsidR="002A06D1" w:rsidRPr="002A06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676D">
        <w:rPr>
          <w:rFonts w:ascii="Times New Roman" w:hAnsi="Times New Roman" w:cs="Times New Roman"/>
          <w:sz w:val="24"/>
          <w:szCs w:val="24"/>
          <w:lang w:val="en-GB"/>
        </w:rPr>
        <w:t>prior to receiving an MRI</w:t>
      </w:r>
      <w:r w:rsidR="002A06D1" w:rsidRPr="002A06D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68849E6" w14:textId="59A5BEE6" w:rsidR="008B676D" w:rsidRPr="00CE1AFC" w:rsidRDefault="008B676D" w:rsidP="008B676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E1AFC">
        <w:rPr>
          <w:rFonts w:ascii="Times New Roman" w:hAnsi="Times New Roman" w:cs="Times New Roman"/>
          <w:b/>
          <w:sz w:val="24"/>
          <w:szCs w:val="24"/>
          <w:lang w:val="en-GB"/>
        </w:rPr>
        <w:t>5.</w:t>
      </w:r>
      <w:r w:rsidR="007A6494" w:rsidRPr="00CE1A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Can I go through</w:t>
      </w:r>
      <w:r w:rsidR="005D104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</w:t>
      </w:r>
      <w:r w:rsidR="007A6494" w:rsidRPr="00CE1A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security </w:t>
      </w:r>
      <w:r w:rsidR="005D1040">
        <w:rPr>
          <w:rFonts w:ascii="Times New Roman" w:hAnsi="Times New Roman" w:cs="Times New Roman"/>
          <w:b/>
          <w:sz w:val="24"/>
          <w:szCs w:val="24"/>
          <w:lang w:val="en-GB"/>
        </w:rPr>
        <w:t xml:space="preserve">gate </w:t>
      </w:r>
      <w:r w:rsidR="007A6494" w:rsidRPr="00CE1AFC">
        <w:rPr>
          <w:rFonts w:ascii="Times New Roman" w:hAnsi="Times New Roman" w:cs="Times New Roman"/>
          <w:b/>
          <w:sz w:val="24"/>
          <w:szCs w:val="24"/>
          <w:lang w:val="en-GB"/>
        </w:rPr>
        <w:t>with my implanted port?</w:t>
      </w:r>
    </w:p>
    <w:p w14:paraId="5587CD7A" w14:textId="3131C4C6" w:rsidR="007A6494" w:rsidRDefault="007A6494" w:rsidP="007A6494">
      <w:pPr>
        <w:pStyle w:val="Listaszerbekezds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4D5FD1">
        <w:rPr>
          <w:rFonts w:ascii="Times New Roman" w:hAnsi="Times New Roman" w:cs="Times New Roman"/>
          <w:sz w:val="24"/>
          <w:szCs w:val="24"/>
          <w:lang w:val="en-GB"/>
        </w:rPr>
        <w:t>he po</w:t>
      </w:r>
      <w:r>
        <w:rPr>
          <w:rFonts w:ascii="Times New Roman" w:hAnsi="Times New Roman" w:cs="Times New Roman"/>
          <w:sz w:val="24"/>
          <w:szCs w:val="24"/>
          <w:lang w:val="en-GB"/>
        </w:rPr>
        <w:t>rt</w:t>
      </w:r>
      <w:r w:rsidRPr="004D5FD1">
        <w:rPr>
          <w:rFonts w:ascii="Times New Roman" w:hAnsi="Times New Roman" w:cs="Times New Roman"/>
          <w:sz w:val="24"/>
          <w:szCs w:val="24"/>
          <w:lang w:val="en-GB"/>
        </w:rPr>
        <w:t xml:space="preserve"> is usually made of a material that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will not </w:t>
      </w:r>
      <w:r w:rsidR="0070550C">
        <w:rPr>
          <w:rFonts w:ascii="Times New Roman" w:hAnsi="Times New Roman" w:cs="Times New Roman"/>
          <w:sz w:val="24"/>
          <w:szCs w:val="24"/>
          <w:lang w:val="en-GB"/>
        </w:rPr>
        <w:t>detected by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metal detector. Nevertheless, y</w:t>
      </w:r>
      <w:r w:rsidRPr="007A6494">
        <w:rPr>
          <w:rFonts w:ascii="Times New Roman" w:hAnsi="Times New Roman" w:cs="Times New Roman"/>
          <w:sz w:val="24"/>
          <w:szCs w:val="24"/>
          <w:lang w:val="en-GB"/>
        </w:rPr>
        <w:t xml:space="preserve">ou may want to carry </w:t>
      </w:r>
      <w:r w:rsidR="0027647F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27647F" w:rsidRPr="007A6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A6494">
        <w:rPr>
          <w:rFonts w:ascii="Times New Roman" w:hAnsi="Times New Roman" w:cs="Times New Roman"/>
          <w:sz w:val="24"/>
          <w:szCs w:val="24"/>
          <w:lang w:val="en-GB"/>
        </w:rPr>
        <w:t xml:space="preserve">identification card </w:t>
      </w:r>
      <w:r w:rsidR="0027647F">
        <w:rPr>
          <w:rFonts w:ascii="Times New Roman" w:hAnsi="Times New Roman" w:cs="Times New Roman"/>
          <w:sz w:val="24"/>
          <w:szCs w:val="24"/>
          <w:lang w:val="en-GB"/>
        </w:rPr>
        <w:t xml:space="preserve">of the port </w:t>
      </w:r>
      <w:r w:rsidRPr="007A6494">
        <w:rPr>
          <w:rFonts w:ascii="Times New Roman" w:hAnsi="Times New Roman" w:cs="Times New Roman"/>
          <w:sz w:val="24"/>
          <w:szCs w:val="24"/>
          <w:lang w:val="en-GB"/>
        </w:rPr>
        <w:t>with you.</w:t>
      </w:r>
    </w:p>
    <w:p w14:paraId="55E2A1C1" w14:textId="5D56B8B8" w:rsidR="007A6494" w:rsidRPr="00CE1AFC" w:rsidRDefault="007A6494" w:rsidP="007A649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E1A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6. How should I sleep with my </w:t>
      </w:r>
      <w:r w:rsidR="007D10DE" w:rsidRPr="00CE1AFC">
        <w:rPr>
          <w:rFonts w:ascii="Times New Roman" w:hAnsi="Times New Roman" w:cs="Times New Roman"/>
          <w:b/>
          <w:sz w:val="24"/>
          <w:szCs w:val="24"/>
          <w:lang w:val="en-GB"/>
        </w:rPr>
        <w:t>implanted port?</w:t>
      </w:r>
    </w:p>
    <w:p w14:paraId="72643A2F" w14:textId="02DA2739" w:rsidR="007D10DE" w:rsidRDefault="007D10DE" w:rsidP="007D10DE">
      <w:pPr>
        <w:pStyle w:val="Listaszerbekezds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inserted port does not affect sleep.</w:t>
      </w:r>
    </w:p>
    <w:p w14:paraId="0A190B72" w14:textId="1C9C7C0D" w:rsidR="007D10DE" w:rsidRPr="00CE1AFC" w:rsidRDefault="007D10DE" w:rsidP="007D10D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E1A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7. How should I take a bath with my </w:t>
      </w:r>
      <w:r w:rsidR="00CC17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implanted </w:t>
      </w:r>
      <w:r w:rsidRPr="00CE1AFC">
        <w:rPr>
          <w:rFonts w:ascii="Times New Roman" w:hAnsi="Times New Roman" w:cs="Times New Roman"/>
          <w:b/>
          <w:sz w:val="24"/>
          <w:szCs w:val="24"/>
          <w:lang w:val="en-GB"/>
        </w:rPr>
        <w:t>port?</w:t>
      </w:r>
    </w:p>
    <w:p w14:paraId="7DD8DD51" w14:textId="77777777" w:rsidR="007D10DE" w:rsidRDefault="007D10DE" w:rsidP="007D10DE">
      <w:pPr>
        <w:pStyle w:val="Listaszerbekezds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If there is no medication</w:t>
      </w:r>
      <w:r w:rsidR="00CE1AFC">
        <w:rPr>
          <w:rFonts w:ascii="Times New Roman" w:hAnsi="Times New Roman" w:cs="Times New Roman"/>
          <w:sz w:val="24"/>
          <w:szCs w:val="24"/>
          <w:lang w:val="en-GB"/>
        </w:rPr>
        <w:t xml:space="preserve"> delivered, you can take a bath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go to the beach.</w:t>
      </w:r>
    </w:p>
    <w:p w14:paraId="03AF6284" w14:textId="538EDB93" w:rsidR="008D5D44" w:rsidRDefault="008D5D44" w:rsidP="007D10DE">
      <w:pPr>
        <w:pStyle w:val="Listaszerbekezds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If medication is delivered through the pump, you should avoid bathing, going to the beach, swimming during therapy. It is more </w:t>
      </w:r>
      <w:r w:rsidR="00CC172C">
        <w:rPr>
          <w:rFonts w:ascii="Times New Roman" w:hAnsi="Times New Roman" w:cs="Times New Roman"/>
          <w:sz w:val="24"/>
          <w:szCs w:val="24"/>
          <w:lang w:val="en-GB"/>
        </w:rPr>
        <w:t xml:space="preserve">advisable </w:t>
      </w:r>
      <w:r>
        <w:rPr>
          <w:rFonts w:ascii="Times New Roman" w:hAnsi="Times New Roman" w:cs="Times New Roman"/>
          <w:sz w:val="24"/>
          <w:szCs w:val="24"/>
          <w:lang w:val="en-GB"/>
        </w:rPr>
        <w:t>to take a shower</w:t>
      </w:r>
      <w:r w:rsidR="00CE1AFC">
        <w:rPr>
          <w:rFonts w:ascii="Times New Roman" w:hAnsi="Times New Roman" w:cs="Times New Roman"/>
          <w:sz w:val="24"/>
          <w:szCs w:val="24"/>
          <w:lang w:val="en-GB"/>
        </w:rPr>
        <w:t xml:space="preserve"> 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wash yourself. </w:t>
      </w:r>
      <w:r w:rsidR="005E7618">
        <w:rPr>
          <w:rFonts w:ascii="Times New Roman" w:hAnsi="Times New Roman" w:cs="Times New Roman"/>
          <w:sz w:val="24"/>
          <w:szCs w:val="24"/>
          <w:lang w:val="en-GB"/>
        </w:rPr>
        <w:t xml:space="preserve">The bandage </w:t>
      </w:r>
      <w:r w:rsidR="00CC172C">
        <w:rPr>
          <w:rFonts w:ascii="Times New Roman" w:hAnsi="Times New Roman" w:cs="Times New Roman"/>
          <w:sz w:val="24"/>
          <w:szCs w:val="24"/>
          <w:lang w:val="en-GB"/>
        </w:rPr>
        <w:t xml:space="preserve">may be exposed to water </w:t>
      </w:r>
      <w:r w:rsidR="005E7618">
        <w:rPr>
          <w:rFonts w:ascii="Times New Roman" w:hAnsi="Times New Roman" w:cs="Times New Roman"/>
          <w:sz w:val="24"/>
          <w:szCs w:val="24"/>
          <w:lang w:val="en-GB"/>
        </w:rPr>
        <w:t xml:space="preserve">but it </w:t>
      </w:r>
      <w:r w:rsidR="00CC172C">
        <w:rPr>
          <w:rFonts w:ascii="Times New Roman" w:hAnsi="Times New Roman" w:cs="Times New Roman"/>
          <w:sz w:val="24"/>
          <w:szCs w:val="24"/>
          <w:lang w:val="en-GB"/>
        </w:rPr>
        <w:t>can</w:t>
      </w:r>
      <w:r w:rsidR="008648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E7618">
        <w:rPr>
          <w:rFonts w:ascii="Times New Roman" w:hAnsi="Times New Roman" w:cs="Times New Roman"/>
          <w:sz w:val="24"/>
          <w:szCs w:val="24"/>
          <w:lang w:val="en-GB"/>
        </w:rPr>
        <w:t>soak</w:t>
      </w:r>
      <w:r w:rsidR="008648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E7618">
        <w:rPr>
          <w:rFonts w:ascii="Times New Roman" w:hAnsi="Times New Roman" w:cs="Times New Roman"/>
          <w:sz w:val="24"/>
          <w:szCs w:val="24"/>
          <w:lang w:val="en-GB"/>
        </w:rPr>
        <w:t>from plenty</w:t>
      </w:r>
      <w:r w:rsidR="00CE1AFC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5E7618">
        <w:rPr>
          <w:rFonts w:ascii="Times New Roman" w:hAnsi="Times New Roman" w:cs="Times New Roman"/>
          <w:sz w:val="24"/>
          <w:szCs w:val="24"/>
          <w:lang w:val="en-GB"/>
        </w:rPr>
        <w:t xml:space="preserve"> water.</w:t>
      </w:r>
    </w:p>
    <w:p w14:paraId="7A631F9E" w14:textId="77777777" w:rsidR="006C0541" w:rsidRDefault="006C0541" w:rsidP="006C054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7C0DD0B" w14:textId="2A8A762A" w:rsidR="006C0541" w:rsidRPr="006C0541" w:rsidRDefault="006C0541" w:rsidP="006C0541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6C0541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As with any procedure, </w:t>
      </w:r>
      <w:r w:rsidR="00CC172C">
        <w:rPr>
          <w:rFonts w:ascii="Times New Roman" w:hAnsi="Times New Roman" w:cs="Times New Roman"/>
          <w:sz w:val="24"/>
          <w:szCs w:val="24"/>
          <w:u w:val="single"/>
          <w:lang w:val="en-GB"/>
        </w:rPr>
        <w:t>this</w:t>
      </w:r>
      <w:r w:rsidR="00CC172C" w:rsidRPr="006C0541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="00EB0F13" w:rsidRPr="006C0541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procedure </w:t>
      </w:r>
      <w:r w:rsidRPr="006C0541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may </w:t>
      </w:r>
      <w:r w:rsidR="00CC172C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also </w:t>
      </w:r>
      <w:r w:rsidRPr="006C0541">
        <w:rPr>
          <w:rFonts w:ascii="Times New Roman" w:hAnsi="Times New Roman" w:cs="Times New Roman"/>
          <w:sz w:val="24"/>
          <w:szCs w:val="24"/>
          <w:u w:val="single"/>
          <w:lang w:val="en-GB"/>
        </w:rPr>
        <w:t>have unpleasant effects and complications:</w:t>
      </w:r>
    </w:p>
    <w:p w14:paraId="3514F211" w14:textId="1CE3E1FB" w:rsidR="006C0541" w:rsidRDefault="006C0541" w:rsidP="006C054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Punctur</w:t>
      </w:r>
      <w:r w:rsidR="00313040">
        <w:rPr>
          <w:rFonts w:ascii="Times New Roman" w:hAnsi="Times New Roman" w:cs="Times New Roman"/>
          <w:sz w:val="24"/>
          <w:szCs w:val="24"/>
          <w:lang w:val="en-GB"/>
        </w:rPr>
        <w:t>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skin and </w:t>
      </w:r>
      <w:r w:rsidR="001E386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6C0541">
        <w:rPr>
          <w:rFonts w:ascii="Times New Roman" w:hAnsi="Times New Roman" w:cs="Times New Roman"/>
          <w:sz w:val="24"/>
          <w:szCs w:val="24"/>
          <w:lang w:val="en-GB"/>
        </w:rPr>
        <w:t>subcutaneous tissue is painful</w:t>
      </w:r>
      <w:r w:rsidR="00F5328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F974D77" w14:textId="77777777" w:rsidR="00F53281" w:rsidRDefault="00DA7E73" w:rsidP="006C054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following may occur rarely: artery puncture, nerve injury, haematoma, </w:t>
      </w:r>
      <w:r w:rsidRPr="00DA7E73">
        <w:rPr>
          <w:rFonts w:ascii="Times New Roman" w:hAnsi="Times New Roman" w:cs="Times New Roman"/>
          <w:sz w:val="24"/>
          <w:szCs w:val="24"/>
          <w:lang w:val="en-GB"/>
        </w:rPr>
        <w:t xml:space="preserve">local </w:t>
      </w:r>
      <w:r>
        <w:rPr>
          <w:rFonts w:ascii="Times New Roman" w:hAnsi="Times New Roman" w:cs="Times New Roman"/>
          <w:sz w:val="24"/>
          <w:szCs w:val="24"/>
          <w:lang w:val="en-GB"/>
        </w:rPr>
        <w:t>haemorrhage, pain, and swelling.</w:t>
      </w:r>
    </w:p>
    <w:p w14:paraId="6A83BF85" w14:textId="10E5598B" w:rsidR="00DA7E73" w:rsidRDefault="00DA7E73" w:rsidP="006C054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A7E73">
        <w:rPr>
          <w:rFonts w:ascii="Times New Roman" w:hAnsi="Times New Roman" w:cs="Times New Roman"/>
          <w:sz w:val="24"/>
          <w:szCs w:val="24"/>
          <w:lang w:val="en-GB"/>
        </w:rPr>
        <w:t xml:space="preserve">PTX (pneumothorax) may also occur, which is </w:t>
      </w:r>
      <w:r w:rsidR="0091593D" w:rsidRPr="0091593D">
        <w:rPr>
          <w:rFonts w:ascii="Times New Roman" w:hAnsi="Times New Roman" w:cs="Times New Roman"/>
          <w:sz w:val="24"/>
          <w:szCs w:val="24"/>
          <w:lang w:val="en-GB"/>
        </w:rPr>
        <w:t xml:space="preserve">extremely rarely </w:t>
      </w:r>
      <w:r w:rsidRPr="00DA7E73">
        <w:rPr>
          <w:rFonts w:ascii="Times New Roman" w:hAnsi="Times New Roman" w:cs="Times New Roman"/>
          <w:sz w:val="24"/>
          <w:szCs w:val="24"/>
          <w:lang w:val="en-GB"/>
        </w:rPr>
        <w:t>surgically treated.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B5743BB" w14:textId="4EC04F6A" w:rsidR="00B5070A" w:rsidRDefault="00A30A34" w:rsidP="006C054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30A34">
        <w:rPr>
          <w:rFonts w:ascii="Times New Roman" w:hAnsi="Times New Roman" w:cs="Times New Roman"/>
          <w:sz w:val="24"/>
          <w:szCs w:val="24"/>
          <w:lang w:val="en-GB"/>
        </w:rPr>
        <w:t>During the procedure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you need to lie </w:t>
      </w:r>
      <w:r w:rsidRPr="00A30A34">
        <w:rPr>
          <w:rFonts w:ascii="Times New Roman" w:hAnsi="Times New Roman" w:cs="Times New Roman"/>
          <w:sz w:val="24"/>
          <w:szCs w:val="24"/>
          <w:lang w:val="en-GB"/>
        </w:rPr>
        <w:t>in the so-called Trendelenburg position (</w:t>
      </w:r>
      <w:r w:rsidR="00B5070A" w:rsidRPr="00B5070A">
        <w:rPr>
          <w:rFonts w:ascii="Times New Roman" w:hAnsi="Times New Roman" w:cs="Times New Roman"/>
          <w:sz w:val="24"/>
          <w:szCs w:val="24"/>
          <w:lang w:val="en-GB"/>
        </w:rPr>
        <w:t xml:space="preserve">with a head-down tilt of </w:t>
      </w:r>
      <w:r w:rsidR="00B5070A">
        <w:rPr>
          <w:rFonts w:ascii="Times New Roman" w:hAnsi="Times New Roman" w:cs="Times New Roman"/>
          <w:sz w:val="24"/>
          <w:szCs w:val="24"/>
          <w:lang w:val="en-GB"/>
        </w:rPr>
        <w:t>10-</w:t>
      </w:r>
      <w:r w:rsidR="00B5070A" w:rsidRPr="00B5070A">
        <w:rPr>
          <w:rFonts w:ascii="Times New Roman" w:hAnsi="Times New Roman" w:cs="Times New Roman"/>
          <w:sz w:val="24"/>
          <w:szCs w:val="24"/>
          <w:lang w:val="en-GB"/>
        </w:rPr>
        <w:t>15 degrees</w:t>
      </w:r>
      <w:r w:rsidRPr="00A30A34">
        <w:rPr>
          <w:rFonts w:ascii="Times New Roman" w:hAnsi="Times New Roman" w:cs="Times New Roman"/>
          <w:sz w:val="24"/>
          <w:szCs w:val="24"/>
          <w:lang w:val="en-GB"/>
        </w:rPr>
        <w:t>, limbs</w:t>
      </w:r>
      <w:r w:rsidR="00B507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30A34">
        <w:rPr>
          <w:rFonts w:ascii="Times New Roman" w:hAnsi="Times New Roman" w:cs="Times New Roman"/>
          <w:sz w:val="24"/>
          <w:szCs w:val="24"/>
          <w:lang w:val="en-GB"/>
        </w:rPr>
        <w:t xml:space="preserve">higher), </w:t>
      </w:r>
      <w:r w:rsidR="00E44453">
        <w:rPr>
          <w:rFonts w:ascii="Times New Roman" w:hAnsi="Times New Roman" w:cs="Times New Roman"/>
          <w:sz w:val="24"/>
          <w:szCs w:val="24"/>
          <w:lang w:val="en-GB"/>
        </w:rPr>
        <w:t>with head turned to one side.</w:t>
      </w:r>
    </w:p>
    <w:p w14:paraId="58487868" w14:textId="1A8F6222" w:rsidR="00EF2B1D" w:rsidRDefault="00EF2B1D" w:rsidP="0086481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condition of the skin has to be monitored. In case of redness or discharge, you need to consult the </w:t>
      </w:r>
      <w:r w:rsidR="003A2553">
        <w:rPr>
          <w:rFonts w:ascii="Times New Roman" w:hAnsi="Times New Roman" w:cs="Times New Roman"/>
          <w:sz w:val="24"/>
          <w:szCs w:val="24"/>
          <w:lang w:val="en-GB"/>
        </w:rPr>
        <w:t>doctor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immediately.</w:t>
      </w:r>
    </w:p>
    <w:p w14:paraId="15BD758B" w14:textId="1191063C" w:rsidR="00EF2B1D" w:rsidRDefault="00EF2B1D" w:rsidP="0086481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Ev</w:t>
      </w:r>
      <w:r w:rsidRPr="00EF2B1D">
        <w:rPr>
          <w:rFonts w:ascii="Times New Roman" w:hAnsi="Times New Roman" w:cs="Times New Roman"/>
          <w:sz w:val="24"/>
          <w:szCs w:val="24"/>
          <w:lang w:val="en-GB"/>
        </w:rPr>
        <w:t xml:space="preserve">en with the most careful management of </w:t>
      </w:r>
      <w:r>
        <w:rPr>
          <w:rFonts w:ascii="Times New Roman" w:hAnsi="Times New Roman" w:cs="Times New Roman"/>
          <w:sz w:val="24"/>
          <w:szCs w:val="24"/>
          <w:lang w:val="en-GB"/>
        </w:rPr>
        <w:t>the implantation of the port</w:t>
      </w:r>
      <w:r w:rsidRPr="00EF2B1D">
        <w:rPr>
          <w:rFonts w:ascii="Times New Roman" w:hAnsi="Times New Roman" w:cs="Times New Roman"/>
          <w:sz w:val="24"/>
          <w:szCs w:val="24"/>
          <w:lang w:val="en-GB"/>
        </w:rPr>
        <w:t xml:space="preserve">, it may 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EF2B1D">
        <w:rPr>
          <w:rFonts w:ascii="Times New Roman" w:hAnsi="Times New Roman" w:cs="Times New Roman"/>
          <w:sz w:val="24"/>
          <w:szCs w:val="24"/>
          <w:lang w:val="en-GB"/>
        </w:rPr>
        <w:t>acilitate the entry of pathogens into the body.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</w:t>
      </w:r>
      <w:r w:rsidRPr="00EF2B1D">
        <w:rPr>
          <w:rFonts w:ascii="Times New Roman" w:hAnsi="Times New Roman" w:cs="Times New Roman"/>
          <w:sz w:val="24"/>
          <w:szCs w:val="24"/>
          <w:lang w:val="en-GB"/>
        </w:rPr>
        <w:t>ymptoms of this very serious complication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are:</w:t>
      </w:r>
    </w:p>
    <w:p w14:paraId="03A8E199" w14:textId="0EB026CF" w:rsidR="00EF2B1D" w:rsidRDefault="00EF2B1D" w:rsidP="0086481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F2B1D">
        <w:rPr>
          <w:rFonts w:ascii="Times New Roman" w:hAnsi="Times New Roman" w:cs="Times New Roman"/>
          <w:sz w:val="24"/>
          <w:szCs w:val="24"/>
          <w:lang w:val="en-GB"/>
        </w:rPr>
        <w:t xml:space="preserve">shivering, chills, fever, weakness, rapid heartbeat, blood pressure fluctuations. If these symptoms occur, it is important to see a </w:t>
      </w:r>
      <w:r w:rsidR="0020485B">
        <w:rPr>
          <w:rFonts w:ascii="Times New Roman" w:hAnsi="Times New Roman" w:cs="Times New Roman"/>
          <w:sz w:val="24"/>
          <w:szCs w:val="24"/>
          <w:lang w:val="en-GB"/>
        </w:rPr>
        <w:t>physician</w:t>
      </w:r>
      <w:r w:rsidRPr="00EF2B1D">
        <w:rPr>
          <w:rFonts w:ascii="Times New Roman" w:hAnsi="Times New Roman" w:cs="Times New Roman"/>
          <w:sz w:val="24"/>
          <w:szCs w:val="24"/>
          <w:lang w:val="en-GB"/>
        </w:rPr>
        <w:t xml:space="preserve"> immediately!</w:t>
      </w:r>
    </w:p>
    <w:p w14:paraId="2A03262E" w14:textId="55DC7ACA" w:rsidR="00535D6E" w:rsidRDefault="00535D6E" w:rsidP="0086481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04CD4FA" w14:textId="77777777" w:rsidR="009D4344" w:rsidRDefault="009D4344" w:rsidP="0086481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E935050" w14:textId="77777777" w:rsidR="009D4344" w:rsidRDefault="009D4344" w:rsidP="0086481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47CF091" w14:textId="77777777" w:rsidR="009D4344" w:rsidRDefault="009D4344" w:rsidP="0086481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825CCE8" w14:textId="77777777" w:rsidR="009D4344" w:rsidRDefault="009D4344" w:rsidP="0086481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65F8D8C" w14:textId="2A76DE50" w:rsidR="00535D6E" w:rsidRDefault="00535D6E" w:rsidP="0086481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Name of the patient:</w:t>
      </w:r>
    </w:p>
    <w:p w14:paraId="2D3B5F62" w14:textId="65695082" w:rsidR="00535D6E" w:rsidRDefault="00535D6E" w:rsidP="0086481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Date of birth:</w:t>
      </w:r>
    </w:p>
    <w:p w14:paraId="1442739B" w14:textId="269561C4" w:rsidR="00535D6E" w:rsidRDefault="00535D6E" w:rsidP="0086481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35D6E">
        <w:rPr>
          <w:rFonts w:ascii="Times New Roman" w:hAnsi="Times New Roman" w:cs="Times New Roman"/>
          <w:sz w:val="24"/>
          <w:szCs w:val="24"/>
          <w:lang w:val="en-GB"/>
        </w:rPr>
        <w:t>Social security number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(TAJ):</w:t>
      </w:r>
    </w:p>
    <w:p w14:paraId="4BD45F43" w14:textId="2D577CFC" w:rsidR="00535D6E" w:rsidRDefault="00535D6E" w:rsidP="0086481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D32BF25" w14:textId="77777777" w:rsidR="009D4344" w:rsidRDefault="009D4344" w:rsidP="0086481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EDBA045" w14:textId="77777777" w:rsidR="009D4344" w:rsidRDefault="009D4344" w:rsidP="0086481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AA048E4" w14:textId="77777777" w:rsidR="009D4344" w:rsidRDefault="009D4344" w:rsidP="0086481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5B7BCD6" w14:textId="7DF22C89" w:rsidR="00535D6E" w:rsidRPr="00535D6E" w:rsidRDefault="00535D6E" w:rsidP="0086481F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35D6E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have read and understand the above information and </w:t>
      </w:r>
      <w:r w:rsidRPr="00535D6E">
        <w:rPr>
          <w:rFonts w:ascii="Times New Roman" w:hAnsi="Times New Roman" w:cs="Times New Roman"/>
          <w:b/>
          <w:bCs/>
          <w:sz w:val="24"/>
          <w:szCs w:val="24"/>
          <w:lang w:val="en-GB"/>
        </w:rPr>
        <w:t>give my consent to perform the impla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ntatio</w:t>
      </w:r>
      <w:r w:rsidRPr="00535D6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 of the </w:t>
      </w:r>
      <w:r w:rsidR="009D4344">
        <w:rPr>
          <w:rFonts w:ascii="Times New Roman" w:hAnsi="Times New Roman" w:cs="Times New Roman"/>
          <w:b/>
          <w:bCs/>
          <w:sz w:val="24"/>
          <w:szCs w:val="24"/>
          <w:lang w:val="en-GB"/>
        </w:rPr>
        <w:t>venous</w:t>
      </w:r>
      <w:r w:rsidRPr="00535D6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port.</w:t>
      </w:r>
    </w:p>
    <w:p w14:paraId="5BA48977" w14:textId="212FF4C8" w:rsidR="00535D6E" w:rsidRDefault="00535D6E" w:rsidP="0086481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7CE6317" w14:textId="347B31A5" w:rsidR="00535D6E" w:rsidRDefault="00535D6E" w:rsidP="0086481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Budapest, …………………………</w:t>
      </w:r>
    </w:p>
    <w:p w14:paraId="421913CB" w14:textId="77777777" w:rsidR="009D4344" w:rsidRDefault="009D4344" w:rsidP="0086481F">
      <w:pPr>
        <w:spacing w:after="120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52C662C" w14:textId="1D80AE58" w:rsidR="00535D6E" w:rsidRDefault="00535D6E" w:rsidP="0086481F">
      <w:pPr>
        <w:spacing w:after="120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</w:t>
      </w:r>
    </w:p>
    <w:p w14:paraId="43714F95" w14:textId="6B1C371D" w:rsidR="00535D6E" w:rsidRDefault="00535D6E" w:rsidP="0086481F">
      <w:pPr>
        <w:spacing w:after="120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Patient’s signature</w:t>
      </w:r>
    </w:p>
    <w:p w14:paraId="56268F1B" w14:textId="77777777" w:rsidR="009D4344" w:rsidRDefault="009D4344" w:rsidP="0086481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71918BA" w14:textId="77777777" w:rsidR="009D4344" w:rsidRDefault="009D4344" w:rsidP="0086481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8431917" w14:textId="5BAEA616" w:rsidR="00535D6E" w:rsidRPr="00535D6E" w:rsidRDefault="00535D6E" w:rsidP="0086481F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35D6E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Pr="00535D6E">
        <w:rPr>
          <w:rFonts w:ascii="Times New Roman" w:hAnsi="Times New Roman" w:cs="Times New Roman"/>
          <w:b/>
          <w:bCs/>
          <w:sz w:val="24"/>
          <w:szCs w:val="24"/>
          <w:lang w:val="en-GB"/>
        </w:rPr>
        <w:t>do not give</w:t>
      </w:r>
      <w:r w:rsidRPr="00535D6E">
        <w:rPr>
          <w:rFonts w:ascii="Times New Roman" w:hAnsi="Times New Roman" w:cs="Times New Roman"/>
          <w:sz w:val="24"/>
          <w:szCs w:val="24"/>
          <w:lang w:val="en-GB"/>
        </w:rPr>
        <w:t xml:space="preserve"> my consent to perform the implantation of the </w:t>
      </w:r>
      <w:r w:rsidR="009D4344">
        <w:rPr>
          <w:rFonts w:ascii="Times New Roman" w:hAnsi="Times New Roman" w:cs="Times New Roman"/>
          <w:sz w:val="24"/>
          <w:szCs w:val="24"/>
          <w:lang w:val="en-GB"/>
        </w:rPr>
        <w:t>venous</w:t>
      </w:r>
      <w:r w:rsidRPr="00535D6E">
        <w:rPr>
          <w:rFonts w:ascii="Times New Roman" w:hAnsi="Times New Roman" w:cs="Times New Roman"/>
          <w:sz w:val="24"/>
          <w:szCs w:val="24"/>
          <w:lang w:val="en-GB"/>
        </w:rPr>
        <w:t xml:space="preserve"> port.</w:t>
      </w:r>
    </w:p>
    <w:p w14:paraId="712666F6" w14:textId="77777777" w:rsidR="00535D6E" w:rsidRDefault="00535D6E" w:rsidP="0086481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948E2E0" w14:textId="77777777" w:rsidR="00535D6E" w:rsidRDefault="00535D6E" w:rsidP="0086481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Budapest, …………………………</w:t>
      </w:r>
    </w:p>
    <w:p w14:paraId="78D68A6F" w14:textId="77777777" w:rsidR="009D4344" w:rsidRDefault="009D4344" w:rsidP="0086481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C34A0CA" w14:textId="77777777" w:rsidR="00535D6E" w:rsidRDefault="00535D6E" w:rsidP="0086481F">
      <w:pPr>
        <w:spacing w:after="120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</w:t>
      </w:r>
    </w:p>
    <w:p w14:paraId="7A09310F" w14:textId="77777777" w:rsidR="00535D6E" w:rsidRDefault="00535D6E" w:rsidP="0086481F">
      <w:pPr>
        <w:spacing w:after="120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Patient’s signature</w:t>
      </w:r>
    </w:p>
    <w:p w14:paraId="10629BC1" w14:textId="4DABF7D2" w:rsidR="00535D6E" w:rsidRPr="006C0541" w:rsidRDefault="00535D6E" w:rsidP="0086481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535D6E" w:rsidRPr="006C054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43FC7" w14:textId="77777777" w:rsidR="009B32FE" w:rsidRDefault="009B32FE" w:rsidP="00435B85">
      <w:pPr>
        <w:spacing w:after="0" w:line="240" w:lineRule="auto"/>
      </w:pPr>
      <w:r>
        <w:separator/>
      </w:r>
    </w:p>
  </w:endnote>
  <w:endnote w:type="continuationSeparator" w:id="0">
    <w:p w14:paraId="1E9C85F3" w14:textId="77777777" w:rsidR="009B32FE" w:rsidRDefault="009B32FE" w:rsidP="0043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EF773" w14:textId="77777777" w:rsidR="009B32FE" w:rsidRDefault="009B32FE" w:rsidP="00435B85">
      <w:pPr>
        <w:spacing w:after="0" w:line="240" w:lineRule="auto"/>
      </w:pPr>
      <w:r>
        <w:separator/>
      </w:r>
    </w:p>
  </w:footnote>
  <w:footnote w:type="continuationSeparator" w:id="0">
    <w:p w14:paraId="6F7C2708" w14:textId="77777777" w:rsidR="009B32FE" w:rsidRDefault="009B32FE" w:rsidP="0043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54F0E" w14:textId="77777777" w:rsidR="00732612" w:rsidRDefault="00732612" w:rsidP="00435B85">
    <w:pPr>
      <w:spacing w:after="0" w:line="240" w:lineRule="auto"/>
      <w:rPr>
        <w:rFonts w:ascii="Times New Roman" w:hAnsi="Times New Roman" w:cs="Times New Roman"/>
      </w:rPr>
    </w:pPr>
  </w:p>
  <w:p w14:paraId="7A341511" w14:textId="57693A7A" w:rsidR="00435B85" w:rsidRPr="00DA7753" w:rsidRDefault="00435B85" w:rsidP="00435B85">
    <w:pPr>
      <w:spacing w:after="0" w:line="240" w:lineRule="auto"/>
      <w:rPr>
        <w:rFonts w:ascii="Times New Roman" w:hAnsi="Times New Roman" w:cs="Times New Roman"/>
      </w:rPr>
    </w:pPr>
    <w:r w:rsidRPr="00DA7753">
      <w:rPr>
        <w:rFonts w:ascii="Times New Roman" w:hAnsi="Times New Roman" w:cs="Times New Roman"/>
      </w:rPr>
      <w:t xml:space="preserve">National Institute of </w:t>
    </w:r>
    <w:proofErr w:type="spellStart"/>
    <w:r w:rsidRPr="00DA7753">
      <w:rPr>
        <w:rFonts w:ascii="Times New Roman" w:hAnsi="Times New Roman" w:cs="Times New Roman"/>
      </w:rPr>
      <w:t>Oncology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478"/>
    <w:multiLevelType w:val="hybridMultilevel"/>
    <w:tmpl w:val="A4BA25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54301"/>
    <w:multiLevelType w:val="hybridMultilevel"/>
    <w:tmpl w:val="E5AA4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44AEA"/>
    <w:multiLevelType w:val="hybridMultilevel"/>
    <w:tmpl w:val="77B83630"/>
    <w:lvl w:ilvl="0" w:tplc="CD84C7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83139"/>
    <w:multiLevelType w:val="hybridMultilevel"/>
    <w:tmpl w:val="C780F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B6"/>
    <w:rsid w:val="00002B61"/>
    <w:rsid w:val="00010DE9"/>
    <w:rsid w:val="000301BF"/>
    <w:rsid w:val="00032F61"/>
    <w:rsid w:val="000776B9"/>
    <w:rsid w:val="000926E6"/>
    <w:rsid w:val="000D79AE"/>
    <w:rsid w:val="00132492"/>
    <w:rsid w:val="00135B69"/>
    <w:rsid w:val="001562C0"/>
    <w:rsid w:val="00162EB5"/>
    <w:rsid w:val="001A3295"/>
    <w:rsid w:val="001A4011"/>
    <w:rsid w:val="001A6B92"/>
    <w:rsid w:val="001C79FC"/>
    <w:rsid w:val="001E3865"/>
    <w:rsid w:val="0020485B"/>
    <w:rsid w:val="0027647F"/>
    <w:rsid w:val="00290DB4"/>
    <w:rsid w:val="002A06D1"/>
    <w:rsid w:val="002A4572"/>
    <w:rsid w:val="002B2617"/>
    <w:rsid w:val="002C662C"/>
    <w:rsid w:val="00313040"/>
    <w:rsid w:val="0031530C"/>
    <w:rsid w:val="00357E15"/>
    <w:rsid w:val="003A2553"/>
    <w:rsid w:val="003A7320"/>
    <w:rsid w:val="003B1843"/>
    <w:rsid w:val="003B52D9"/>
    <w:rsid w:val="003D0829"/>
    <w:rsid w:val="003D5FF5"/>
    <w:rsid w:val="004022C0"/>
    <w:rsid w:val="00435B85"/>
    <w:rsid w:val="004502EA"/>
    <w:rsid w:val="00460BEB"/>
    <w:rsid w:val="004A3686"/>
    <w:rsid w:val="004A7D35"/>
    <w:rsid w:val="004B6D9A"/>
    <w:rsid w:val="004D5FD1"/>
    <w:rsid w:val="004E6539"/>
    <w:rsid w:val="005151A6"/>
    <w:rsid w:val="00535D6E"/>
    <w:rsid w:val="00557B1C"/>
    <w:rsid w:val="005624C3"/>
    <w:rsid w:val="005A3181"/>
    <w:rsid w:val="005C44C8"/>
    <w:rsid w:val="005D1040"/>
    <w:rsid w:val="005E7618"/>
    <w:rsid w:val="005F1B1C"/>
    <w:rsid w:val="006306F4"/>
    <w:rsid w:val="006341FD"/>
    <w:rsid w:val="00646BFE"/>
    <w:rsid w:val="00673817"/>
    <w:rsid w:val="006B1CCB"/>
    <w:rsid w:val="006B3BC2"/>
    <w:rsid w:val="006C0541"/>
    <w:rsid w:val="0070550C"/>
    <w:rsid w:val="00716961"/>
    <w:rsid w:val="00724DCF"/>
    <w:rsid w:val="00732612"/>
    <w:rsid w:val="0077426D"/>
    <w:rsid w:val="007818E3"/>
    <w:rsid w:val="007947AF"/>
    <w:rsid w:val="00795D42"/>
    <w:rsid w:val="007A6494"/>
    <w:rsid w:val="007B04B9"/>
    <w:rsid w:val="007B71A7"/>
    <w:rsid w:val="007D10DE"/>
    <w:rsid w:val="007D1BAC"/>
    <w:rsid w:val="007F5CF6"/>
    <w:rsid w:val="00841BB6"/>
    <w:rsid w:val="0086481F"/>
    <w:rsid w:val="008B676D"/>
    <w:rsid w:val="008D5D44"/>
    <w:rsid w:val="009066D7"/>
    <w:rsid w:val="0091593D"/>
    <w:rsid w:val="00941FEE"/>
    <w:rsid w:val="00960C84"/>
    <w:rsid w:val="00976DAE"/>
    <w:rsid w:val="00994B19"/>
    <w:rsid w:val="009B32FE"/>
    <w:rsid w:val="009C3CD4"/>
    <w:rsid w:val="009D0FDD"/>
    <w:rsid w:val="009D2E84"/>
    <w:rsid w:val="009D4344"/>
    <w:rsid w:val="009D530E"/>
    <w:rsid w:val="009F1A3F"/>
    <w:rsid w:val="00A00413"/>
    <w:rsid w:val="00A30A34"/>
    <w:rsid w:val="00A354EB"/>
    <w:rsid w:val="00A55962"/>
    <w:rsid w:val="00A637D7"/>
    <w:rsid w:val="00A75BA7"/>
    <w:rsid w:val="00A8361A"/>
    <w:rsid w:val="00AB611C"/>
    <w:rsid w:val="00AC226A"/>
    <w:rsid w:val="00AF6FE4"/>
    <w:rsid w:val="00B05A42"/>
    <w:rsid w:val="00B14008"/>
    <w:rsid w:val="00B359EA"/>
    <w:rsid w:val="00B46901"/>
    <w:rsid w:val="00B5070A"/>
    <w:rsid w:val="00B80602"/>
    <w:rsid w:val="00BB70CE"/>
    <w:rsid w:val="00BC2EF6"/>
    <w:rsid w:val="00BD0658"/>
    <w:rsid w:val="00C000C3"/>
    <w:rsid w:val="00C0245A"/>
    <w:rsid w:val="00C3092B"/>
    <w:rsid w:val="00C33B39"/>
    <w:rsid w:val="00C751F0"/>
    <w:rsid w:val="00C92370"/>
    <w:rsid w:val="00CB21F0"/>
    <w:rsid w:val="00CC172C"/>
    <w:rsid w:val="00CD0B33"/>
    <w:rsid w:val="00CE1AFC"/>
    <w:rsid w:val="00D81C06"/>
    <w:rsid w:val="00DA73AF"/>
    <w:rsid w:val="00DA7753"/>
    <w:rsid w:val="00DA7E73"/>
    <w:rsid w:val="00DE59C7"/>
    <w:rsid w:val="00E263F1"/>
    <w:rsid w:val="00E3105D"/>
    <w:rsid w:val="00E345D4"/>
    <w:rsid w:val="00E44453"/>
    <w:rsid w:val="00E573B3"/>
    <w:rsid w:val="00E60A20"/>
    <w:rsid w:val="00E61B9B"/>
    <w:rsid w:val="00EB0F13"/>
    <w:rsid w:val="00EC34AE"/>
    <w:rsid w:val="00EC71F3"/>
    <w:rsid w:val="00ED1B21"/>
    <w:rsid w:val="00EF2B1D"/>
    <w:rsid w:val="00F04F02"/>
    <w:rsid w:val="00F338E7"/>
    <w:rsid w:val="00F33C07"/>
    <w:rsid w:val="00F4618B"/>
    <w:rsid w:val="00F52B24"/>
    <w:rsid w:val="00F53281"/>
    <w:rsid w:val="00F61BC3"/>
    <w:rsid w:val="00F90D1B"/>
    <w:rsid w:val="00F931DE"/>
    <w:rsid w:val="00FD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3704"/>
  <w15:docId w15:val="{9BA7F7DD-CAA5-4487-91F3-2D3A5167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8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361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354E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35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5B85"/>
  </w:style>
  <w:style w:type="paragraph" w:styleId="llb">
    <w:name w:val="footer"/>
    <w:basedOn w:val="Norml"/>
    <w:link w:val="llbChar"/>
    <w:uiPriority w:val="99"/>
    <w:unhideWhenUsed/>
    <w:rsid w:val="00435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5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7735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oktatas_UB</dc:creator>
  <cp:lastModifiedBy>inten</cp:lastModifiedBy>
  <cp:revision>2</cp:revision>
  <dcterms:created xsi:type="dcterms:W3CDTF">2020-08-17T12:33:00Z</dcterms:created>
  <dcterms:modified xsi:type="dcterms:W3CDTF">2020-08-17T12:33:00Z</dcterms:modified>
</cp:coreProperties>
</file>