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E2" w:rsidRPr="00DC355B" w:rsidRDefault="003F7879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</w:rPr>
      </w:pPr>
      <w:r w:rsidRPr="00DC355B">
        <w:rPr>
          <w:rFonts w:ascii="Times New Roman" w:hAnsi="Times New Roman" w:cs="Times New Roman"/>
          <w:b/>
          <w:color w:val="000000"/>
          <w:sz w:val="27"/>
          <w:szCs w:val="28"/>
        </w:rPr>
        <w:t xml:space="preserve">DR. </w:t>
      </w:r>
      <w:r w:rsidR="004F1EAD">
        <w:rPr>
          <w:rFonts w:ascii="Times New Roman" w:hAnsi="Times New Roman" w:cs="Times New Roman"/>
          <w:b/>
          <w:color w:val="000000"/>
          <w:sz w:val="27"/>
          <w:szCs w:val="28"/>
        </w:rPr>
        <w:t>RÉNYI-</w:t>
      </w:r>
      <w:r w:rsidR="0054462F" w:rsidRPr="00DC355B">
        <w:rPr>
          <w:rFonts w:ascii="Times New Roman" w:hAnsi="Times New Roman" w:cs="Times New Roman"/>
          <w:b/>
          <w:color w:val="000000"/>
          <w:sz w:val="27"/>
          <w:szCs w:val="28"/>
        </w:rPr>
        <w:t>VÁMOS FERENC</w:t>
      </w:r>
    </w:p>
    <w:p w:rsidR="00B15E59" w:rsidRPr="00DC355B" w:rsidRDefault="002E7A53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70485</wp:posOffset>
            </wp:positionV>
            <wp:extent cx="807720" cy="1211580"/>
            <wp:effectExtent l="19050" t="0" r="0" b="0"/>
            <wp:wrapTight wrapText="bothSides">
              <wp:wrapPolygon edited="0">
                <wp:start x="-509" y="0"/>
                <wp:lineTo x="-509" y="21396"/>
                <wp:lineTo x="21396" y="21396"/>
                <wp:lineTo x="21396" y="0"/>
                <wp:lineTo x="-509" y="0"/>
              </wp:wrapPolygon>
            </wp:wrapTight>
            <wp:docPr id="2" name="Kép 2" descr="Rényi-Vámos Ferenc_dr_0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nyi-Vámos Ferenc_dr_04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E2" w:rsidRPr="00DC355B" w:rsidRDefault="003122E2" w:rsidP="00110F07">
      <w:pPr>
        <w:autoSpaceDE w:val="0"/>
        <w:autoSpaceDN w:val="0"/>
        <w:adjustRightInd w:val="0"/>
        <w:ind w:firstLine="708"/>
        <w:jc w:val="both"/>
        <w:rPr>
          <w:rStyle w:val="AlcmChar"/>
          <w:rFonts w:ascii="Times New Roman" w:hAnsi="Times New Roman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Telefon: </w:t>
      </w:r>
      <w:r w:rsidR="00B15E59" w:rsidRPr="00DC355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52E0A" w:rsidRPr="00DC355B">
        <w:rPr>
          <w:rStyle w:val="AlcmChar"/>
          <w:rFonts w:ascii="Times New Roman" w:hAnsi="Times New Roman"/>
        </w:rPr>
        <w:t>+36 (20) 663</w:t>
      </w:r>
      <w:r w:rsidR="00B15E59" w:rsidRPr="00DC355B">
        <w:rPr>
          <w:rStyle w:val="AlcmChar"/>
          <w:rFonts w:ascii="Times New Roman" w:hAnsi="Times New Roman"/>
        </w:rPr>
        <w:tab/>
      </w:r>
      <w:r w:rsidR="00A52E0A" w:rsidRPr="00DC355B">
        <w:rPr>
          <w:rStyle w:val="AlcmChar"/>
          <w:rFonts w:ascii="Times New Roman" w:hAnsi="Times New Roman"/>
        </w:rPr>
        <w:t>23 40</w:t>
      </w:r>
      <w:r w:rsidR="003976CD" w:rsidRPr="00DC355B">
        <w:rPr>
          <w:rStyle w:val="AlcmChar"/>
          <w:rFonts w:ascii="Times New Roman" w:hAnsi="Times New Roman"/>
        </w:rPr>
        <w:tab/>
      </w:r>
    </w:p>
    <w:p w:rsidR="003122E2" w:rsidRPr="00DC355B" w:rsidRDefault="003122E2" w:rsidP="00544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40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E-mail: </w:t>
      </w:r>
      <w:r w:rsidR="00B15E59" w:rsidRPr="00DC355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462F" w:rsidRPr="00DC355B">
        <w:rPr>
          <w:rFonts w:ascii="Times New Roman" w:hAnsi="Times New Roman" w:cs="Times New Roman"/>
          <w:color w:val="000000"/>
          <w:sz w:val="22"/>
          <w:szCs w:val="22"/>
        </w:rPr>
        <w:t>renyi-vamos.ferenc@oncol.hu</w:t>
      </w:r>
      <w:r w:rsidR="00B15E59" w:rsidRPr="00DC355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462F" w:rsidRPr="00DC355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                                                  </w:t>
      </w:r>
    </w:p>
    <w:p w:rsidR="00B15E59" w:rsidRPr="00DC355B" w:rsidRDefault="00B15E59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666EE" w:rsidRPr="00DC355B" w:rsidRDefault="003666EE" w:rsidP="00B3107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color w:val="000000"/>
          <w:sz w:val="22"/>
          <w:szCs w:val="22"/>
        </w:rPr>
        <w:t>DIPLOMA</w:t>
      </w:r>
      <w:r w:rsidR="00B31077" w:rsidRPr="00DC355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</w:p>
    <w:p w:rsidR="002C0404" w:rsidRPr="00DC355B" w:rsidRDefault="002C0404" w:rsidP="004F1EAD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>Semmelweis Egyetem</w:t>
      </w:r>
      <w:r w:rsidR="00D53ACF" w:rsidRPr="00DC355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Általános Orvostudományi Kar</w:t>
      </w:r>
      <w:r w:rsidR="0087375C"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54462F" w:rsidRPr="00DC355B">
        <w:rPr>
          <w:rFonts w:ascii="Times New Roman" w:hAnsi="Times New Roman" w:cs="Times New Roman"/>
          <w:color w:val="000000"/>
          <w:sz w:val="22"/>
          <w:szCs w:val="22"/>
        </w:rPr>
        <w:t>1998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3367A9" w:rsidRPr="00DC355B" w:rsidRDefault="003367A9" w:rsidP="002C04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666EE" w:rsidRPr="00DC355B" w:rsidRDefault="003666EE" w:rsidP="00366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color w:val="000000"/>
          <w:sz w:val="22"/>
          <w:szCs w:val="22"/>
        </w:rPr>
        <w:t>SZAK</w:t>
      </w:r>
      <w:r w:rsidR="008239B1">
        <w:rPr>
          <w:rFonts w:ascii="Times New Roman" w:hAnsi="Times New Roman" w:cs="Times New Roman"/>
          <w:b/>
          <w:color w:val="000000"/>
          <w:sz w:val="22"/>
          <w:szCs w:val="22"/>
        </w:rPr>
        <w:t>ORVOSI KÉPESÍTÉSEK, TUDOMÁNYOS FOKOZATOK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065FE" w:rsidRDefault="00D065FE" w:rsidP="004F1EAD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2019. Habilitáció (</w:t>
      </w:r>
      <w:r w:rsidRPr="00D065FE">
        <w:rPr>
          <w:rFonts w:ascii="Times New Roman" w:hAnsi="Times New Roman" w:cs="Times New Roman"/>
          <w:color w:val="000000"/>
          <w:sz w:val="22"/>
          <w:szCs w:val="22"/>
        </w:rPr>
        <w:t xml:space="preserve">Új </w:t>
      </w:r>
      <w:proofErr w:type="spellStart"/>
      <w:r w:rsidRPr="00D065FE">
        <w:rPr>
          <w:rFonts w:ascii="Times New Roman" w:hAnsi="Times New Roman" w:cs="Times New Roman"/>
          <w:color w:val="000000"/>
          <w:sz w:val="22"/>
          <w:szCs w:val="22"/>
        </w:rPr>
        <w:t>biomarkerek</w:t>
      </w:r>
      <w:proofErr w:type="spellEnd"/>
      <w:r w:rsidRPr="00D065FE">
        <w:rPr>
          <w:rFonts w:ascii="Times New Roman" w:hAnsi="Times New Roman" w:cs="Times New Roman"/>
          <w:color w:val="000000"/>
          <w:sz w:val="22"/>
          <w:szCs w:val="22"/>
        </w:rPr>
        <w:t xml:space="preserve"> mellkasi daganatokban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8239B1" w:rsidRPr="00AF0345" w:rsidRDefault="00D63654" w:rsidP="004F1EAD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r w:rsidRPr="00AF0345">
        <w:rPr>
          <w:rFonts w:ascii="Times New Roman" w:hAnsi="Times New Roman" w:cs="Times New Roman"/>
          <w:color w:val="000000"/>
          <w:sz w:val="22"/>
          <w:szCs w:val="22"/>
        </w:rPr>
        <w:t>2013</w:t>
      </w:r>
      <w:r w:rsidR="002E7A53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AF0345">
        <w:rPr>
          <w:rFonts w:ascii="Times New Roman" w:hAnsi="Times New Roman" w:cs="Times New Roman"/>
          <w:color w:val="000000"/>
          <w:sz w:val="22"/>
          <w:szCs w:val="22"/>
        </w:rPr>
        <w:t xml:space="preserve">  Egyetemi docens</w:t>
      </w:r>
    </w:p>
    <w:p w:rsidR="002E7A53" w:rsidRPr="00D63654" w:rsidRDefault="002E7A53" w:rsidP="002E7A53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r w:rsidRPr="00AF0345">
        <w:rPr>
          <w:rFonts w:ascii="Times New Roman" w:hAnsi="Times New Roman" w:cs="Times New Roman"/>
          <w:color w:val="000000"/>
          <w:sz w:val="22"/>
          <w:szCs w:val="22"/>
        </w:rPr>
        <w:t>2009. PhD (</w:t>
      </w:r>
      <w:r w:rsidRPr="00D63654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proofErr w:type="spellStart"/>
      <w:r w:rsidRPr="00D63654">
        <w:rPr>
          <w:rFonts w:ascii="Times New Roman" w:hAnsi="Times New Roman" w:cs="Times New Roman"/>
          <w:color w:val="000000"/>
          <w:sz w:val="22"/>
          <w:szCs w:val="22"/>
        </w:rPr>
        <w:t>lymphangiogenezis</w:t>
      </w:r>
      <w:proofErr w:type="spellEnd"/>
      <w:r w:rsidRPr="00D63654">
        <w:rPr>
          <w:rFonts w:ascii="Times New Roman" w:hAnsi="Times New Roman" w:cs="Times New Roman"/>
          <w:color w:val="000000"/>
          <w:sz w:val="22"/>
          <w:szCs w:val="22"/>
        </w:rPr>
        <w:t xml:space="preserve"> mechanizmusainak és a nyirokerek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2"/>
          <w:szCs w:val="22"/>
        </w:rPr>
        <w:t>szerepének vizsgálata tüdőrákban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A52E0A" w:rsidRDefault="008239B1" w:rsidP="004F1EAD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2008. </w:t>
      </w:r>
      <w:r w:rsidR="00A52E0A"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Klinikai Onkológus </w:t>
      </w:r>
      <w:r>
        <w:rPr>
          <w:rFonts w:ascii="Times New Roman" w:hAnsi="Times New Roman" w:cs="Times New Roman"/>
          <w:color w:val="000000"/>
          <w:sz w:val="22"/>
          <w:szCs w:val="22"/>
        </w:rPr>
        <w:t>szakvizsga</w:t>
      </w:r>
    </w:p>
    <w:p w:rsidR="008239B1" w:rsidRDefault="008239B1" w:rsidP="008239B1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2005. Mellkassebész szakvizsga</w:t>
      </w:r>
    </w:p>
    <w:p w:rsidR="008239B1" w:rsidRPr="00DC355B" w:rsidRDefault="008239B1" w:rsidP="00D6365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2003. 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Általános </w:t>
      </w:r>
      <w:r>
        <w:rPr>
          <w:rFonts w:ascii="Times New Roman" w:hAnsi="Times New Roman" w:cs="Times New Roman"/>
          <w:color w:val="000000"/>
          <w:sz w:val="22"/>
          <w:szCs w:val="22"/>
        </w:rPr>
        <w:t>Sebész szakvizsga</w:t>
      </w:r>
    </w:p>
    <w:p w:rsidR="003666EE" w:rsidRPr="00DC355B" w:rsidRDefault="003666EE" w:rsidP="003666E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666EE" w:rsidRPr="00DC355B" w:rsidRDefault="003666EE" w:rsidP="003666E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color w:val="000000"/>
          <w:sz w:val="22"/>
          <w:szCs w:val="22"/>
        </w:rPr>
        <w:t>NYELVEK</w:t>
      </w:r>
      <w:r w:rsidRPr="00DC355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3666EE" w:rsidRPr="00DC355B" w:rsidRDefault="003666EE" w:rsidP="004F1EAD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>Német (középfok)</w:t>
      </w:r>
    </w:p>
    <w:p w:rsidR="003666EE" w:rsidRPr="00DC355B" w:rsidRDefault="003666EE" w:rsidP="004F1EAD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>Angol (középfok)</w:t>
      </w:r>
    </w:p>
    <w:p w:rsidR="003666EE" w:rsidRPr="00DC355B" w:rsidRDefault="003666EE" w:rsidP="00AB25E9">
      <w:pPr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666EE" w:rsidRPr="00DC355B" w:rsidRDefault="003666EE" w:rsidP="003666E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color w:val="000000"/>
          <w:sz w:val="22"/>
          <w:szCs w:val="22"/>
        </w:rPr>
        <w:t>POSTGRADUÁLIS KÉPZÉS</w:t>
      </w:r>
    </w:p>
    <w:p w:rsidR="00DC355B" w:rsidRDefault="00DD370C" w:rsidP="004F1EAD">
      <w:pPr>
        <w:autoSpaceDE w:val="0"/>
        <w:autoSpaceDN w:val="0"/>
        <w:adjustRightInd w:val="0"/>
        <w:ind w:left="1701" w:hanging="1418"/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</w:pPr>
      <w:r w:rsidRPr="00DC355B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     </w:t>
      </w:r>
      <w:r w:rsidR="00DC355B" w:rsidRPr="00DC355B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2002. Saitama, Tokyo, </w:t>
      </w:r>
      <w:proofErr w:type="spellStart"/>
      <w:r w:rsidR="00DC355B" w:rsidRPr="00DC355B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>Japán</w:t>
      </w:r>
      <w:proofErr w:type="spellEnd"/>
    </w:p>
    <w:p w:rsidR="00A52E0A" w:rsidRPr="00DC355B" w:rsidRDefault="00DC355B" w:rsidP="004F1EAD">
      <w:pPr>
        <w:autoSpaceDE w:val="0"/>
        <w:autoSpaceDN w:val="0"/>
        <w:adjustRightInd w:val="0"/>
        <w:ind w:left="1701" w:hanging="141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     2008.  </w:t>
      </w:r>
      <w:r w:rsidR="00DD370C" w:rsidRPr="00DC355B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AKH, </w:t>
      </w:r>
      <w:proofErr w:type="spellStart"/>
      <w:r w:rsidR="00DD370C" w:rsidRPr="00DC355B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>Bécsi</w:t>
      </w:r>
      <w:proofErr w:type="spellEnd"/>
      <w:r w:rsidR="00DD370C" w:rsidRPr="00DC355B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DD370C" w:rsidRPr="00DC355B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>Orvostudományi</w:t>
      </w:r>
      <w:proofErr w:type="spellEnd"/>
      <w:r w:rsidR="00DD370C" w:rsidRPr="00DC355B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DD370C" w:rsidRPr="00DC355B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>Egyetem</w:t>
      </w:r>
      <w:proofErr w:type="spellEnd"/>
    </w:p>
    <w:p w:rsidR="003666EE" w:rsidRPr="00DC355B" w:rsidRDefault="003666EE" w:rsidP="008243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24305" w:rsidRPr="00DC355B" w:rsidRDefault="004D5E1C" w:rsidP="008243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color w:val="000000"/>
          <w:sz w:val="22"/>
          <w:szCs w:val="22"/>
        </w:rPr>
        <w:t>MUNKAHELYI</w:t>
      </w:r>
      <w:r w:rsidR="00824305" w:rsidRPr="00DC355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TAPASZTALATOK</w:t>
      </w:r>
    </w:p>
    <w:p w:rsidR="003666EE" w:rsidRPr="00DC355B" w:rsidRDefault="00D04337" w:rsidP="004F1EAD">
      <w:pPr>
        <w:ind w:left="1701" w:hanging="113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DC355B">
        <w:rPr>
          <w:rFonts w:ascii="Times New Roman" w:hAnsi="Times New Roman" w:cs="Times New Roman"/>
          <w:bCs/>
          <w:sz w:val="22"/>
          <w:szCs w:val="22"/>
          <w:lang w:val="en-GB"/>
        </w:rPr>
        <w:t>2013</w:t>
      </w:r>
      <w:r w:rsidR="003666EE" w:rsidRP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-  </w:t>
      </w:r>
      <w:r w:rsidR="00213DE8" w:rsidRP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     </w:t>
      </w:r>
      <w:r w:rsidR="003666EE" w:rsidRP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="004C06D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DC355B">
        <w:rPr>
          <w:rFonts w:ascii="Times New Roman" w:hAnsi="Times New Roman" w:cs="Times New Roman"/>
          <w:bCs/>
          <w:sz w:val="22"/>
          <w:szCs w:val="22"/>
          <w:lang w:val="en-GB"/>
        </w:rPr>
        <w:t>Semmelweis</w:t>
      </w:r>
      <w:proofErr w:type="spellEnd"/>
      <w:r w:rsidRP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DC355B">
        <w:rPr>
          <w:rFonts w:ascii="Times New Roman" w:hAnsi="Times New Roman" w:cs="Times New Roman"/>
          <w:bCs/>
          <w:sz w:val="22"/>
          <w:szCs w:val="22"/>
          <w:lang w:val="en-GB"/>
        </w:rPr>
        <w:t>Egyetem</w:t>
      </w:r>
      <w:proofErr w:type="spellEnd"/>
      <w:r w:rsidRP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Mellkassebészeti </w:t>
      </w:r>
      <w:proofErr w:type="spellStart"/>
      <w:r w:rsidRPr="00DC355B">
        <w:rPr>
          <w:rFonts w:ascii="Times New Roman" w:hAnsi="Times New Roman" w:cs="Times New Roman"/>
          <w:bCs/>
          <w:sz w:val="22"/>
          <w:szCs w:val="22"/>
          <w:lang w:val="en-GB"/>
        </w:rPr>
        <w:t>Klinika</w:t>
      </w:r>
      <w:proofErr w:type="spellEnd"/>
      <w:r w:rsidRP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</w:t>
      </w:r>
      <w:proofErr w:type="spellStart"/>
      <w:r w:rsidR="00DC355B">
        <w:rPr>
          <w:rFonts w:ascii="Times New Roman" w:hAnsi="Times New Roman" w:cs="Times New Roman"/>
          <w:bCs/>
          <w:sz w:val="22"/>
          <w:szCs w:val="22"/>
          <w:lang w:val="en-GB"/>
        </w:rPr>
        <w:t>igazgató</w:t>
      </w:r>
      <w:proofErr w:type="spellEnd"/>
      <w:r w:rsid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="00DC355B">
        <w:rPr>
          <w:rFonts w:ascii="Times New Roman" w:hAnsi="Times New Roman" w:cs="Times New Roman"/>
          <w:bCs/>
          <w:sz w:val="22"/>
          <w:szCs w:val="22"/>
          <w:lang w:val="en-GB"/>
        </w:rPr>
        <w:t>helyettes</w:t>
      </w:r>
      <w:proofErr w:type="spellEnd"/>
    </w:p>
    <w:p w:rsidR="003666EE" w:rsidRDefault="00D04337" w:rsidP="004F1EAD">
      <w:pPr>
        <w:ind w:left="567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DC355B">
        <w:rPr>
          <w:rFonts w:ascii="Times New Roman" w:hAnsi="Times New Roman" w:cs="Times New Roman"/>
          <w:bCs/>
          <w:sz w:val="22"/>
          <w:szCs w:val="22"/>
          <w:lang w:val="en-GB"/>
        </w:rPr>
        <w:t>2010</w:t>
      </w:r>
      <w:r w:rsidR="00DC355B">
        <w:rPr>
          <w:rFonts w:ascii="Times New Roman" w:hAnsi="Times New Roman" w:cs="Times New Roman"/>
          <w:bCs/>
          <w:sz w:val="22"/>
          <w:szCs w:val="22"/>
          <w:lang w:val="en-GB"/>
        </w:rPr>
        <w:t>-</w:t>
      </w:r>
      <w:r w:rsidR="003666EE" w:rsidRP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 </w:t>
      </w:r>
      <w:r w:rsidR="00213DE8" w:rsidRP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      </w:t>
      </w:r>
      <w:r w:rsidRP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DC355B">
        <w:rPr>
          <w:rFonts w:ascii="Times New Roman" w:hAnsi="Times New Roman" w:cs="Times New Roman"/>
          <w:bCs/>
          <w:sz w:val="22"/>
          <w:szCs w:val="22"/>
          <w:lang w:val="en-GB"/>
        </w:rPr>
        <w:t>Országos</w:t>
      </w:r>
      <w:proofErr w:type="spellEnd"/>
      <w:r w:rsidRP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="0017347A" w:rsidRPr="00DC355B">
        <w:rPr>
          <w:rFonts w:ascii="Times New Roman" w:hAnsi="Times New Roman" w:cs="Times New Roman"/>
          <w:bCs/>
          <w:sz w:val="22"/>
          <w:szCs w:val="22"/>
          <w:lang w:val="en-GB"/>
        </w:rPr>
        <w:t>Onkológiai</w:t>
      </w:r>
      <w:proofErr w:type="spellEnd"/>
      <w:r w:rsidR="0017347A" w:rsidRP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="0017347A" w:rsidRPr="00DC355B">
        <w:rPr>
          <w:rFonts w:ascii="Times New Roman" w:hAnsi="Times New Roman" w:cs="Times New Roman"/>
          <w:bCs/>
          <w:sz w:val="22"/>
          <w:szCs w:val="22"/>
          <w:lang w:val="en-GB"/>
        </w:rPr>
        <w:t>Intézet</w:t>
      </w:r>
      <w:proofErr w:type="spellEnd"/>
      <w:r w:rsidR="0017347A" w:rsidRP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Mellkassebészeti </w:t>
      </w:r>
      <w:proofErr w:type="spellStart"/>
      <w:r w:rsidR="0017347A" w:rsidRPr="00DC355B">
        <w:rPr>
          <w:rFonts w:ascii="Times New Roman" w:hAnsi="Times New Roman" w:cs="Times New Roman"/>
          <w:bCs/>
          <w:sz w:val="22"/>
          <w:szCs w:val="22"/>
          <w:lang w:val="en-GB"/>
        </w:rPr>
        <w:t>Osztály</w:t>
      </w:r>
      <w:proofErr w:type="spellEnd"/>
      <w:r w:rsidR="0017347A" w:rsidRP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</w:t>
      </w:r>
      <w:proofErr w:type="spellStart"/>
      <w:r w:rsidR="0017347A" w:rsidRPr="00DC355B">
        <w:rPr>
          <w:rFonts w:ascii="Times New Roman" w:hAnsi="Times New Roman" w:cs="Times New Roman"/>
          <w:bCs/>
          <w:sz w:val="22"/>
          <w:szCs w:val="22"/>
          <w:lang w:val="en-GB"/>
        </w:rPr>
        <w:t>osztályvezető</w:t>
      </w:r>
      <w:proofErr w:type="spellEnd"/>
      <w:r w:rsidR="0017347A" w:rsidRP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="0017347A" w:rsidRPr="00DC355B">
        <w:rPr>
          <w:rFonts w:ascii="Times New Roman" w:hAnsi="Times New Roman" w:cs="Times New Roman"/>
          <w:bCs/>
          <w:sz w:val="22"/>
          <w:szCs w:val="22"/>
          <w:lang w:val="en-GB"/>
        </w:rPr>
        <w:t>főorvos</w:t>
      </w:r>
      <w:proofErr w:type="spellEnd"/>
    </w:p>
    <w:p w:rsidR="00DC355B" w:rsidRPr="00AF0345" w:rsidRDefault="00D63654" w:rsidP="004F1EAD">
      <w:pPr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</w:pPr>
      <w:r w:rsidRPr="00AF034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>2008-</w:t>
      </w:r>
      <w:r w:rsidR="00DC355B" w:rsidRPr="00AF034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        </w:t>
      </w:r>
      <w:r w:rsidR="004C06DE" w:rsidRPr="00AF034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r w:rsidR="00DC355B" w:rsidRPr="00AF034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DC355B" w:rsidRPr="00AF034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>Mellkassebészet</w:t>
      </w:r>
      <w:proofErr w:type="spellEnd"/>
      <w:r w:rsidR="00DC355B" w:rsidRPr="00AF034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, AKH, </w:t>
      </w:r>
      <w:proofErr w:type="spellStart"/>
      <w:r w:rsidR="00DC355B" w:rsidRPr="00AF034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>Bécsi</w:t>
      </w:r>
      <w:proofErr w:type="spellEnd"/>
      <w:r w:rsidR="00DC355B" w:rsidRPr="00AF034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DC355B" w:rsidRPr="00AF034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>Orvostudományi</w:t>
      </w:r>
      <w:proofErr w:type="spellEnd"/>
      <w:r w:rsidR="00DC355B" w:rsidRPr="00AF034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DC355B" w:rsidRPr="00AF034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>Egyetem</w:t>
      </w:r>
      <w:proofErr w:type="spellEnd"/>
      <w:r w:rsidR="00DC355B" w:rsidRPr="00AF034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="00DC355B" w:rsidRPr="00AF034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>mellkassebész</w:t>
      </w:r>
      <w:proofErr w:type="spellEnd"/>
      <w:r w:rsidR="00DC355B" w:rsidRPr="00AF034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DC355B" w:rsidRPr="00AF034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>főorvos</w:t>
      </w:r>
      <w:proofErr w:type="spellEnd"/>
    </w:p>
    <w:p w:rsidR="003666EE" w:rsidRPr="00DC355B" w:rsidRDefault="0017347A" w:rsidP="001734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        1998-2010</w:t>
      </w:r>
      <w:r w:rsidR="00A52E0A"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4C06D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>Országos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>Onkológiai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>Intézet</w:t>
      </w:r>
      <w:proofErr w:type="gramStart"/>
      <w:r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>,Általános</w:t>
      </w:r>
      <w:proofErr w:type="spellEnd"/>
      <w:proofErr w:type="gramEnd"/>
      <w:r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–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>és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Mellkassebészeti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>Osztály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>beosztott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>sebész</w:t>
      </w:r>
      <w:proofErr w:type="spellEnd"/>
    </w:p>
    <w:p w:rsidR="004D5E1C" w:rsidRPr="00DC355B" w:rsidRDefault="004D5E1C" w:rsidP="004D5E1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B48F1" w:rsidRPr="00DC355B" w:rsidRDefault="00AB48F1" w:rsidP="00AB48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OKTATÁSI </w:t>
      </w:r>
      <w:r w:rsidRPr="00DC355B">
        <w:rPr>
          <w:rFonts w:ascii="Times New Roman" w:hAnsi="Times New Roman" w:cs="Times New Roman"/>
          <w:b/>
          <w:color w:val="000000"/>
          <w:sz w:val="22"/>
          <w:szCs w:val="22"/>
        </w:rPr>
        <w:t>TEVÉKENYSÉG</w:t>
      </w:r>
    </w:p>
    <w:p w:rsidR="004C06DE" w:rsidRDefault="004C06DE" w:rsidP="004F1EAD">
      <w:pPr>
        <w:autoSpaceDE w:val="0"/>
        <w:autoSpaceDN w:val="0"/>
        <w:adjustRightInd w:val="0"/>
        <w:ind w:left="1134" w:hanging="571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2008-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Semmelweis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Egyetem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r w:rsidRPr="00AB48F1">
        <w:rPr>
          <w:rFonts w:ascii="Times New Roman" w:hAnsi="Times New Roman" w:cs="Times New Roman"/>
          <w:color w:val="000000"/>
          <w:sz w:val="22"/>
          <w:szCs w:val="22"/>
        </w:rPr>
        <w:t>Mellka</w:t>
      </w:r>
      <w:r>
        <w:rPr>
          <w:rFonts w:ascii="Times New Roman" w:hAnsi="Times New Roman" w:cs="Times New Roman"/>
          <w:color w:val="000000"/>
          <w:sz w:val="22"/>
          <w:szCs w:val="22"/>
        </w:rPr>
        <w:t>ssebészet graduális képzésben, német előadások</w:t>
      </w:r>
      <w:r w:rsidRPr="00AB48F1">
        <w:rPr>
          <w:rFonts w:ascii="Times New Roman" w:hAnsi="Times New Roman" w:cs="Times New Roman"/>
          <w:color w:val="000000"/>
          <w:sz w:val="22"/>
          <w:szCs w:val="22"/>
        </w:rPr>
        <w:t xml:space="preserve"> tartása orvostanhallgatóknak</w:t>
      </w:r>
    </w:p>
    <w:p w:rsidR="004C06DE" w:rsidRDefault="004C06DE" w:rsidP="004F1EAD">
      <w:pPr>
        <w:autoSpaceDE w:val="0"/>
        <w:autoSpaceDN w:val="0"/>
        <w:adjustRightInd w:val="0"/>
        <w:ind w:left="1134" w:hanging="571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2011-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Semmelweis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Egyetem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r w:rsidRPr="00AB48F1">
        <w:rPr>
          <w:rFonts w:ascii="Times New Roman" w:hAnsi="Times New Roman" w:cs="Times New Roman"/>
          <w:color w:val="000000"/>
          <w:sz w:val="22"/>
          <w:szCs w:val="22"/>
        </w:rPr>
        <w:t>Mellka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ssebészet graduális képzésben,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magyar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angol előadások</w:t>
      </w:r>
      <w:r w:rsidRPr="00AB48F1">
        <w:rPr>
          <w:rFonts w:ascii="Times New Roman" w:hAnsi="Times New Roman" w:cs="Times New Roman"/>
          <w:color w:val="000000"/>
          <w:sz w:val="22"/>
          <w:szCs w:val="22"/>
        </w:rPr>
        <w:t xml:space="preserve"> tartása orvostanhallgatóknak</w:t>
      </w:r>
    </w:p>
    <w:p w:rsidR="004C06DE" w:rsidRDefault="004C06DE" w:rsidP="004F1EAD">
      <w:pPr>
        <w:autoSpaceDE w:val="0"/>
        <w:autoSpaceDN w:val="0"/>
        <w:adjustRightInd w:val="0"/>
        <w:ind w:left="1134" w:hanging="571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2013-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Budapesti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Műszaki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Egyetem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graduális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képzésben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DC355B">
        <w:rPr>
          <w:rFonts w:ascii="Times New Roman" w:hAnsi="Times New Roman" w:cs="Times New Roman"/>
          <w:color w:val="000000"/>
          <w:sz w:val="22"/>
          <w:szCs w:val="22"/>
          <w:lang w:val="en-US"/>
        </w:rPr>
        <w:t>“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  <w:lang w:val="en-US"/>
        </w:rPr>
        <w:t>Orvosi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  <w:lang w:val="en-US"/>
        </w:rPr>
        <w:t>műszerek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  <w:lang w:val="en-US"/>
        </w:rPr>
        <w:t>mellkassebészetben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  <w:lang w:val="en-US"/>
        </w:rPr>
        <w:t>”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c. </w:t>
      </w:r>
      <w:r>
        <w:rPr>
          <w:rFonts w:ascii="Times New Roman" w:hAnsi="Times New Roman" w:cs="Times New Roman"/>
          <w:color w:val="000000"/>
          <w:sz w:val="22"/>
          <w:szCs w:val="22"/>
        </w:rPr>
        <w:t>előadások</w:t>
      </w:r>
      <w:r w:rsidRPr="00AB48F1">
        <w:rPr>
          <w:rFonts w:ascii="Times New Roman" w:hAnsi="Times New Roman" w:cs="Times New Roman"/>
          <w:color w:val="000000"/>
          <w:sz w:val="22"/>
          <w:szCs w:val="22"/>
        </w:rPr>
        <w:t xml:space="preserve"> tartása hallgatóknak</w:t>
      </w:r>
    </w:p>
    <w:p w:rsidR="00AB48F1" w:rsidRPr="00DC355B" w:rsidRDefault="00225F25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</w:p>
    <w:p w:rsidR="0077733E" w:rsidRPr="00DC355B" w:rsidRDefault="003666EE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color w:val="000000"/>
          <w:sz w:val="22"/>
          <w:szCs w:val="22"/>
        </w:rPr>
        <w:t>DÍJAK, ELISMERÉSEK</w:t>
      </w:r>
    </w:p>
    <w:tbl>
      <w:tblPr>
        <w:tblW w:w="5122" w:type="pct"/>
        <w:tblInd w:w="-110" w:type="dxa"/>
        <w:tblCellMar>
          <w:left w:w="70" w:type="dxa"/>
          <w:right w:w="70" w:type="dxa"/>
        </w:tblCellMar>
        <w:tblLook w:val="0000"/>
      </w:tblPr>
      <w:tblGrid>
        <w:gridCol w:w="1289"/>
        <w:gridCol w:w="8490"/>
      </w:tblGrid>
      <w:tr w:rsidR="00225F25" w:rsidRPr="00DC355B" w:rsidTr="002E7A53">
        <w:trPr>
          <w:cantSplit/>
        </w:trPr>
        <w:tc>
          <w:tcPr>
            <w:tcW w:w="659" w:type="pct"/>
          </w:tcPr>
          <w:p w:rsidR="00225F25" w:rsidRPr="00DC355B" w:rsidRDefault="00225F25" w:rsidP="00225F25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2000</w:t>
            </w:r>
          </w:p>
        </w:tc>
        <w:tc>
          <w:tcPr>
            <w:tcW w:w="4341" w:type="pct"/>
          </w:tcPr>
          <w:p w:rsidR="00225F25" w:rsidRPr="00DC355B" w:rsidRDefault="00225F25" w:rsidP="004F1EAD">
            <w:pPr>
              <w:autoSpaceDE w:val="0"/>
              <w:autoSpaceDN w:val="0"/>
              <w:adjustRightInd w:val="0"/>
              <w:ind w:left="24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Fiatal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Sebészek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Fóruma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1.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díj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</w:tc>
      </w:tr>
      <w:tr w:rsidR="00225F25" w:rsidRPr="00DC355B" w:rsidTr="002E7A53">
        <w:trPr>
          <w:cantSplit/>
        </w:trPr>
        <w:tc>
          <w:tcPr>
            <w:tcW w:w="659" w:type="pct"/>
          </w:tcPr>
          <w:p w:rsidR="00225F25" w:rsidRPr="00DC355B" w:rsidRDefault="00225F25" w:rsidP="00225F25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2002</w:t>
            </w:r>
          </w:p>
        </w:tc>
        <w:tc>
          <w:tcPr>
            <w:tcW w:w="4341" w:type="pct"/>
          </w:tcPr>
          <w:p w:rsidR="00225F25" w:rsidRPr="00DC355B" w:rsidRDefault="00225F25" w:rsidP="004F1EAD">
            <w:pPr>
              <w:autoSpaceDE w:val="0"/>
              <w:autoSpaceDN w:val="0"/>
              <w:adjustRightInd w:val="0"/>
              <w:ind w:left="24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„Tauber”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díj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Magyar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Sebész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Társaság</w:t>
            </w:r>
            <w:proofErr w:type="spellEnd"/>
          </w:p>
        </w:tc>
      </w:tr>
      <w:tr w:rsidR="00225F25" w:rsidRPr="00DC355B" w:rsidTr="002E7A53">
        <w:trPr>
          <w:cantSplit/>
        </w:trPr>
        <w:tc>
          <w:tcPr>
            <w:tcW w:w="659" w:type="pct"/>
          </w:tcPr>
          <w:p w:rsidR="00225F25" w:rsidRPr="00DC355B" w:rsidRDefault="00225F25" w:rsidP="00225F25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2003</w:t>
            </w:r>
          </w:p>
        </w:tc>
        <w:tc>
          <w:tcPr>
            <w:tcW w:w="4341" w:type="pct"/>
          </w:tcPr>
          <w:p w:rsidR="00225F25" w:rsidRPr="00DC355B" w:rsidRDefault="00225F25" w:rsidP="004F1EAD">
            <w:pPr>
              <w:autoSpaceDE w:val="0"/>
              <w:autoSpaceDN w:val="0"/>
              <w:adjustRightInd w:val="0"/>
              <w:ind w:left="24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Fiatal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Sebészek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Angol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Nyelvű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Fóruma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1.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díj</w:t>
            </w:r>
            <w:proofErr w:type="spellEnd"/>
          </w:p>
        </w:tc>
      </w:tr>
      <w:tr w:rsidR="00225F25" w:rsidRPr="00DC355B" w:rsidTr="002E7A53">
        <w:trPr>
          <w:cantSplit/>
        </w:trPr>
        <w:tc>
          <w:tcPr>
            <w:tcW w:w="659" w:type="pct"/>
          </w:tcPr>
          <w:p w:rsidR="00225F25" w:rsidRPr="00DC355B" w:rsidRDefault="00225F25" w:rsidP="00225F25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2004</w:t>
            </w:r>
          </w:p>
        </w:tc>
        <w:tc>
          <w:tcPr>
            <w:tcW w:w="4341" w:type="pct"/>
          </w:tcPr>
          <w:p w:rsidR="00225F25" w:rsidRPr="00DC355B" w:rsidRDefault="00225F25" w:rsidP="004F1EAD">
            <w:pPr>
              <w:autoSpaceDE w:val="0"/>
              <w:autoSpaceDN w:val="0"/>
              <w:adjustRightInd w:val="0"/>
              <w:ind w:left="24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Fiatal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Sebészek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Díja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 Japan, International Sentinel Lymph Node Association</w:t>
            </w:r>
          </w:p>
        </w:tc>
      </w:tr>
      <w:tr w:rsidR="00225F25" w:rsidRPr="00DC355B" w:rsidTr="002E7A53">
        <w:trPr>
          <w:cantSplit/>
        </w:trPr>
        <w:tc>
          <w:tcPr>
            <w:tcW w:w="659" w:type="pct"/>
          </w:tcPr>
          <w:p w:rsidR="00225F25" w:rsidRPr="00DC355B" w:rsidRDefault="00225F25" w:rsidP="00225F25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2006</w:t>
            </w:r>
          </w:p>
        </w:tc>
        <w:tc>
          <w:tcPr>
            <w:tcW w:w="4341" w:type="pct"/>
          </w:tcPr>
          <w:p w:rsidR="00225F25" w:rsidRPr="00DC355B" w:rsidRDefault="00225F25" w:rsidP="004F1EAD">
            <w:pPr>
              <w:autoSpaceDE w:val="0"/>
              <w:autoSpaceDN w:val="0"/>
              <w:adjustRightInd w:val="0"/>
              <w:ind w:left="24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Kulka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Frigyes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díj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Magyar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mellkassebész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Társdaság</w:t>
            </w:r>
            <w:proofErr w:type="spellEnd"/>
          </w:p>
        </w:tc>
      </w:tr>
      <w:tr w:rsidR="00225F25" w:rsidRPr="00DC355B" w:rsidTr="002E7A53">
        <w:trPr>
          <w:cantSplit/>
          <w:trHeight w:val="196"/>
        </w:trPr>
        <w:tc>
          <w:tcPr>
            <w:tcW w:w="659" w:type="pct"/>
          </w:tcPr>
          <w:p w:rsidR="00225F25" w:rsidRPr="00DC355B" w:rsidRDefault="00225F25" w:rsidP="00225F25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2008</w:t>
            </w:r>
          </w:p>
        </w:tc>
        <w:tc>
          <w:tcPr>
            <w:tcW w:w="4341" w:type="pct"/>
          </w:tcPr>
          <w:p w:rsidR="00225F25" w:rsidRPr="00DC355B" w:rsidRDefault="00225F25" w:rsidP="004F1EAD">
            <w:pPr>
              <w:autoSpaceDE w:val="0"/>
              <w:autoSpaceDN w:val="0"/>
              <w:adjustRightInd w:val="0"/>
              <w:ind w:left="24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EACTS Thoracic Prize</w:t>
            </w:r>
          </w:p>
        </w:tc>
      </w:tr>
      <w:tr w:rsidR="00225F25" w:rsidRPr="00DC355B" w:rsidTr="002E7A53">
        <w:trPr>
          <w:cantSplit/>
        </w:trPr>
        <w:tc>
          <w:tcPr>
            <w:tcW w:w="659" w:type="pct"/>
          </w:tcPr>
          <w:p w:rsidR="00225F25" w:rsidRPr="00DC355B" w:rsidRDefault="00225F25" w:rsidP="00225F25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2009</w:t>
            </w:r>
          </w:p>
        </w:tc>
        <w:tc>
          <w:tcPr>
            <w:tcW w:w="4341" w:type="pct"/>
          </w:tcPr>
          <w:p w:rsidR="00225F25" w:rsidRPr="00DC355B" w:rsidRDefault="00225F25" w:rsidP="004F1EAD">
            <w:pPr>
              <w:autoSpaceDE w:val="0"/>
              <w:autoSpaceDN w:val="0"/>
              <w:adjustRightInd w:val="0"/>
              <w:ind w:left="24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ESSO Standard Fellowship</w:t>
            </w:r>
          </w:p>
        </w:tc>
      </w:tr>
    </w:tbl>
    <w:p w:rsidR="004D5E1C" w:rsidRPr="00DC355B" w:rsidRDefault="004D5E1C" w:rsidP="003666E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3367A9" w:rsidRPr="00DC355B" w:rsidRDefault="003367A9" w:rsidP="00366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D7A76" w:rsidRPr="00DC355B" w:rsidRDefault="007D7A76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color w:val="000000"/>
          <w:sz w:val="22"/>
          <w:szCs w:val="22"/>
        </w:rPr>
        <w:t>PUBLIKÁCIÓS LISTA</w:t>
      </w:r>
    </w:p>
    <w:p w:rsidR="008A537E" w:rsidRPr="00DC355B" w:rsidRDefault="008A537E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666EE" w:rsidRPr="00DC355B" w:rsidRDefault="004D5E1C" w:rsidP="004D5E1C">
      <w:pPr>
        <w:pStyle w:val="Norml1"/>
        <w:widowControl w:val="0"/>
        <w:numPr>
          <w:ilvl w:val="0"/>
          <w:numId w:val="3"/>
        </w:numPr>
        <w:rPr>
          <w:rFonts w:ascii="Times New Roman" w:hAnsi="Times New Roman" w:cs="Times New Roman"/>
          <w:b/>
          <w:szCs w:val="22"/>
        </w:rPr>
      </w:pPr>
      <w:proofErr w:type="spellStart"/>
      <w:r w:rsidRPr="00DC355B">
        <w:rPr>
          <w:rFonts w:ascii="Times New Roman" w:hAnsi="Times New Roman" w:cs="Times New Roman"/>
          <w:b/>
          <w:szCs w:val="22"/>
        </w:rPr>
        <w:t>Külföldi</w:t>
      </w:r>
      <w:proofErr w:type="spellEnd"/>
      <w:r w:rsidRPr="00DC355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b/>
          <w:szCs w:val="22"/>
        </w:rPr>
        <w:t>folyóiratban</w:t>
      </w:r>
      <w:proofErr w:type="spellEnd"/>
      <w:r w:rsidRPr="00DC355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b/>
          <w:szCs w:val="22"/>
        </w:rPr>
        <w:t>publikált</w:t>
      </w:r>
      <w:proofErr w:type="spellEnd"/>
      <w:r w:rsidRPr="00DC355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b/>
          <w:szCs w:val="22"/>
        </w:rPr>
        <w:t>cikkek</w:t>
      </w:r>
      <w:proofErr w:type="spellEnd"/>
      <w:r w:rsidR="003666EE" w:rsidRPr="00DC355B">
        <w:rPr>
          <w:rFonts w:ascii="Times New Roman" w:hAnsi="Times New Roman" w:cs="Times New Roman"/>
          <w:b/>
          <w:szCs w:val="22"/>
        </w:rPr>
        <w:t>:</w:t>
      </w:r>
    </w:p>
    <w:p w:rsidR="004D5E1C" w:rsidRPr="00DC355B" w:rsidRDefault="004D5E1C" w:rsidP="004D5E1C">
      <w:pPr>
        <w:pStyle w:val="Norml1"/>
        <w:widowControl w:val="0"/>
        <w:ind w:left="1428"/>
        <w:rPr>
          <w:rFonts w:ascii="Times New Roman" w:hAnsi="Times New Roman" w:cs="Times New Roman"/>
          <w:szCs w:val="22"/>
        </w:rPr>
      </w:pPr>
    </w:p>
    <w:p w:rsidR="004F212A" w:rsidRPr="00DC355B" w:rsidRDefault="004F212A" w:rsidP="004F212A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Janik S,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Schiefer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AI,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Mullauer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L,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Bekos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C,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Scharrer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C355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C35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Mildner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M,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Renyi-Vamos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F,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Klepetko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W,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Ankersmit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HJ, Moser B</w:t>
      </w:r>
    </w:p>
    <w:p w:rsidR="004F212A" w:rsidRPr="00DC355B" w:rsidRDefault="004F212A" w:rsidP="004F212A">
      <w:pPr>
        <w:autoSpaceDE w:val="0"/>
        <w:autoSpaceDN w:val="0"/>
        <w:adjustRightInd w:val="0"/>
        <w:ind w:left="1068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The local and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systemic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role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of RAGE in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thymic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epithelial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tumors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thymic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hyperplasia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thymic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physiology</w:t>
      </w:r>
      <w:proofErr w:type="spellEnd"/>
    </w:p>
    <w:p w:rsidR="004F212A" w:rsidRPr="00DC355B" w:rsidRDefault="004F212A" w:rsidP="00361113">
      <w:pPr>
        <w:autoSpaceDE w:val="0"/>
        <w:autoSpaceDN w:val="0"/>
        <w:adjustRightInd w:val="0"/>
        <w:ind w:left="1068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sz w:val="22"/>
          <w:szCs w:val="22"/>
        </w:rPr>
        <w:t>WIENER KLINISCHE WOCHENSCHRIFT: MIDDLE EUROPEAN JOURNAL OF MEDICINE </w:t>
      </w:r>
      <w:r w:rsidRPr="00DC355B">
        <w:rPr>
          <w:rFonts w:ascii="Times New Roman" w:hAnsi="Times New Roman" w:cs="Times New Roman"/>
          <w:b/>
          <w:bCs/>
          <w:sz w:val="22"/>
          <w:szCs w:val="22"/>
        </w:rPr>
        <w:t>126:</w:t>
      </w:r>
      <w:r w:rsidRPr="00DC355B">
        <w:rPr>
          <w:rFonts w:ascii="Times New Roman" w:hAnsi="Times New Roman" w:cs="Times New Roman"/>
          <w:sz w:val="22"/>
          <w:szCs w:val="22"/>
        </w:rPr>
        <w:t>(19-20) p. 681. (2014)</w:t>
      </w:r>
    </w:p>
    <w:p w:rsidR="004F212A" w:rsidRPr="00DC355B" w:rsidRDefault="004F212A" w:rsidP="004F212A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</w:p>
    <w:p w:rsidR="004F212A" w:rsidRPr="00DC355B" w:rsidRDefault="004F212A" w:rsidP="004F212A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Matrai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Z,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Toth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L,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Szentirmay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Z,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Renyi-Vamos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F,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Klepetko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W, Vadasz P,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Kenessey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I,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Savolt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C355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C355B">
        <w:rPr>
          <w:rFonts w:ascii="Times New Roman" w:hAnsi="Times New Roman" w:cs="Times New Roman"/>
          <w:sz w:val="22"/>
          <w:szCs w:val="22"/>
        </w:rPr>
        <w:t xml:space="preserve">, Bartal A,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Kasler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M</w:t>
      </w:r>
    </w:p>
    <w:p w:rsidR="004F212A" w:rsidRPr="00DC355B" w:rsidRDefault="004F212A" w:rsidP="004F212A">
      <w:pPr>
        <w:autoSpaceDE w:val="0"/>
        <w:autoSpaceDN w:val="0"/>
        <w:adjustRightInd w:val="0"/>
        <w:ind w:left="1068"/>
        <w:rPr>
          <w:rFonts w:ascii="Times New Roman" w:hAnsi="Times New Roman" w:cs="Times New Roman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Sporadic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Desmoid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Tumours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Chest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; Long Term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Follow-up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Twenty-eight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Multimodally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Treated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Patients</w:t>
      </w:r>
      <w:proofErr w:type="spellEnd"/>
    </w:p>
    <w:p w:rsidR="004F212A" w:rsidRPr="00DC355B" w:rsidRDefault="004F212A" w:rsidP="004F212A">
      <w:pPr>
        <w:autoSpaceDE w:val="0"/>
        <w:autoSpaceDN w:val="0"/>
        <w:adjustRightInd w:val="0"/>
        <w:ind w:left="708" w:firstLine="360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sz w:val="22"/>
          <w:szCs w:val="22"/>
        </w:rPr>
        <w:t>EUROPEAN JOURNAL OF CANCER </w:t>
      </w:r>
      <w:r w:rsidRPr="00DC355B">
        <w:rPr>
          <w:rFonts w:ascii="Times New Roman" w:hAnsi="Times New Roman" w:cs="Times New Roman"/>
          <w:b/>
          <w:bCs/>
          <w:sz w:val="22"/>
          <w:szCs w:val="22"/>
        </w:rPr>
        <w:t>47:</w:t>
      </w:r>
      <w:r w:rsidRPr="00DC355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Suppl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>. 1) p. S667. (2011)</w:t>
      </w:r>
    </w:p>
    <w:p w:rsidR="004F212A" w:rsidRPr="00DC355B" w:rsidRDefault="004F212A" w:rsidP="00361113">
      <w:pPr>
        <w:autoSpaceDE w:val="0"/>
        <w:autoSpaceDN w:val="0"/>
        <w:adjustRightInd w:val="0"/>
        <w:ind w:left="1068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European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Multidisciplinary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Cancer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Congress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Integrating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Basic and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Translational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Science,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Surgery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Radiotherapy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Medical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oncology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Advocacy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Care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>. Stockholm, Svédország: 2011.09.23 -2011.09.27.</w:t>
      </w:r>
    </w:p>
    <w:p w:rsidR="004F212A" w:rsidRPr="00DC355B" w:rsidRDefault="004F212A" w:rsidP="004F212A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</w:p>
    <w:p w:rsidR="004F212A" w:rsidRPr="00DC355B" w:rsidRDefault="004F212A" w:rsidP="004F212A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Savolt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C355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C35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Peley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G,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Toth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L,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Matrai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Z,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Renyi-Vamos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F,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Polgar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C,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Horvath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Zs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Szabo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E,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Borbely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K</w:t>
      </w:r>
    </w:p>
    <w:p w:rsidR="004F212A" w:rsidRPr="00DC355B" w:rsidRDefault="004F212A" w:rsidP="004F212A">
      <w:pPr>
        <w:autoSpaceDE w:val="0"/>
        <w:autoSpaceDN w:val="0"/>
        <w:adjustRightInd w:val="0"/>
        <w:ind w:left="1068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The Benefit of 18F-FDG PET/CT in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Follow-up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breast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cancer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positive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sentinel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lymph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node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without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axillary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dissection</w:t>
      </w:r>
      <w:proofErr w:type="spellEnd"/>
    </w:p>
    <w:p w:rsidR="004F212A" w:rsidRPr="00DC355B" w:rsidRDefault="004F212A" w:rsidP="004F212A">
      <w:pPr>
        <w:autoSpaceDE w:val="0"/>
        <w:autoSpaceDN w:val="0"/>
        <w:adjustRightInd w:val="0"/>
        <w:ind w:left="708" w:firstLine="360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sz w:val="22"/>
          <w:szCs w:val="22"/>
        </w:rPr>
        <w:t>JOURNAL OF NUCLEAR MEDICINE </w:t>
      </w:r>
      <w:r w:rsidRPr="00DC355B">
        <w:rPr>
          <w:rFonts w:ascii="Times New Roman" w:hAnsi="Times New Roman" w:cs="Times New Roman"/>
          <w:b/>
          <w:bCs/>
          <w:sz w:val="22"/>
          <w:szCs w:val="22"/>
        </w:rPr>
        <w:t>52:</w:t>
      </w:r>
      <w:r w:rsidRPr="00DC355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Supplement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1) p. 1802. (2011)</w:t>
      </w:r>
    </w:p>
    <w:p w:rsidR="004F212A" w:rsidRPr="00DC355B" w:rsidRDefault="004F212A" w:rsidP="00361113">
      <w:pPr>
        <w:autoSpaceDE w:val="0"/>
        <w:autoSpaceDN w:val="0"/>
        <w:adjustRightInd w:val="0"/>
        <w:ind w:left="1068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57th SNM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Annual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Meeting. San Antonio (TX), Amerikai Egyesült Államok: 2011.06.04 -2011.06.08.</w:t>
      </w:r>
    </w:p>
    <w:p w:rsidR="004F212A" w:rsidRPr="00DC355B" w:rsidRDefault="004F212A" w:rsidP="004F212A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</w:p>
    <w:p w:rsidR="004F212A" w:rsidRPr="00DC355B" w:rsidRDefault="004F212A" w:rsidP="004F212A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Peley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G,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Musonda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P,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Savolt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C355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C355B">
        <w:rPr>
          <w:rFonts w:ascii="Times New Roman" w:hAnsi="Times New Roman" w:cs="Times New Roman"/>
          <w:sz w:val="22"/>
          <w:szCs w:val="22"/>
        </w:rPr>
        <w:t xml:space="preserve">, Udvarhelyi M, Sinkovics I,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Matrai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Z,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Renyi-Vamos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F,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Polgar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C,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Horvath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Z,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Szabo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E</w:t>
      </w:r>
    </w:p>
    <w:p w:rsidR="004F212A" w:rsidRPr="00DC355B" w:rsidRDefault="004F212A" w:rsidP="004F212A">
      <w:pPr>
        <w:autoSpaceDE w:val="0"/>
        <w:autoSpaceDN w:val="0"/>
        <w:adjustRightInd w:val="0"/>
        <w:ind w:left="1068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OPTIMAL TREATMENT OF THE AXILLA AFTER POSITIVE SENTINEL LYMPH NODE BIOPSY IN PRIMARY INVASIVE BREAST CANCER PATIENTS (SURGERY </w:t>
      </w:r>
      <w:proofErr w:type="gramStart"/>
      <w:r w:rsidRPr="00DC355B">
        <w:rPr>
          <w:rFonts w:ascii="Times New Roman" w:hAnsi="Times New Roman" w:cs="Times New Roman"/>
          <w:sz w:val="22"/>
          <w:szCs w:val="22"/>
        </w:rPr>
        <w:t>VERSUS</w:t>
      </w:r>
      <w:proofErr w:type="gramEnd"/>
      <w:r w:rsidRPr="00DC355B">
        <w:rPr>
          <w:rFonts w:ascii="Times New Roman" w:hAnsi="Times New Roman" w:cs="Times New Roman"/>
          <w:sz w:val="22"/>
          <w:szCs w:val="22"/>
        </w:rPr>
        <w:t xml:space="preserve"> RADIOTHERAPY). EARLY RESULTS OF </w:t>
      </w:r>
      <w:proofErr w:type="gramStart"/>
      <w:r w:rsidRPr="00DC355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C355B">
        <w:rPr>
          <w:rFonts w:ascii="Times New Roman" w:hAnsi="Times New Roman" w:cs="Times New Roman"/>
          <w:sz w:val="22"/>
          <w:szCs w:val="22"/>
        </w:rPr>
        <w:t xml:space="preserve"> RANDOMIZED CLINICAL TRIAL</w:t>
      </w:r>
    </w:p>
    <w:p w:rsidR="004F212A" w:rsidRPr="00DC355B" w:rsidRDefault="004F212A" w:rsidP="00361113">
      <w:pPr>
        <w:autoSpaceDE w:val="0"/>
        <w:autoSpaceDN w:val="0"/>
        <w:adjustRightInd w:val="0"/>
        <w:ind w:left="708" w:firstLine="360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sz w:val="22"/>
          <w:szCs w:val="22"/>
        </w:rPr>
        <w:t>ANNALS OF ONCOLOGY </w:t>
      </w:r>
      <w:r w:rsidRPr="00DC355B">
        <w:rPr>
          <w:rFonts w:ascii="Times New Roman" w:hAnsi="Times New Roman" w:cs="Times New Roman"/>
          <w:b/>
          <w:bCs/>
          <w:sz w:val="22"/>
          <w:szCs w:val="22"/>
        </w:rPr>
        <w:t>21:</w:t>
      </w:r>
      <w:r w:rsidRPr="00DC355B">
        <w:rPr>
          <w:rFonts w:ascii="Times New Roman" w:hAnsi="Times New Roman" w:cs="Times New Roman"/>
          <w:sz w:val="22"/>
          <w:szCs w:val="22"/>
        </w:rPr>
        <w:t>(8) p. 5. (2010)</w:t>
      </w:r>
    </w:p>
    <w:p w:rsidR="004F212A" w:rsidRPr="00DC355B" w:rsidRDefault="004F212A" w:rsidP="004F212A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</w:p>
    <w:p w:rsidR="004F212A" w:rsidRPr="00DC355B" w:rsidRDefault="004F212A" w:rsidP="004F212A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Savolt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C355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C35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Peley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G,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Toth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L,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Matrai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Z,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Renyi-Vamos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F,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Polgar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C,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Horvath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Z,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Szabo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E,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Borbely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K</w:t>
      </w:r>
    </w:p>
    <w:p w:rsidR="004F212A" w:rsidRPr="00DC355B" w:rsidRDefault="004F212A" w:rsidP="004F212A">
      <w:pPr>
        <w:autoSpaceDE w:val="0"/>
        <w:autoSpaceDN w:val="0"/>
        <w:adjustRightInd w:val="0"/>
        <w:ind w:left="1068"/>
        <w:rPr>
          <w:rFonts w:ascii="Times New Roman" w:hAnsi="Times New Roman" w:cs="Times New Roman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sz w:val="22"/>
          <w:szCs w:val="22"/>
        </w:rPr>
        <w:t>Follow-up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Patients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Sentinel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Node-Positive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Breast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Cancer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after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Axillary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Nodal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Irradiation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without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Completion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Axillary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Dissection</w:t>
      </w:r>
      <w:proofErr w:type="spellEnd"/>
    </w:p>
    <w:p w:rsidR="004F212A" w:rsidRDefault="004F212A" w:rsidP="004F212A">
      <w:pPr>
        <w:autoSpaceDE w:val="0"/>
        <w:autoSpaceDN w:val="0"/>
        <w:adjustRightInd w:val="0"/>
        <w:ind w:left="1068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sz w:val="22"/>
          <w:szCs w:val="22"/>
        </w:rPr>
        <w:t>EUROPEAN JOURNAL OF NUCLEAR MEDICINE AND MOLECULAR IMAGING </w:t>
      </w:r>
      <w:r w:rsidRPr="00DC355B">
        <w:rPr>
          <w:rFonts w:ascii="Times New Roman" w:hAnsi="Times New Roman" w:cs="Times New Roman"/>
          <w:b/>
          <w:bCs/>
          <w:sz w:val="22"/>
          <w:szCs w:val="22"/>
        </w:rPr>
        <w:t>37:</w:t>
      </w:r>
      <w:r w:rsidRPr="00DC355B">
        <w:rPr>
          <w:rFonts w:ascii="Times New Roman" w:hAnsi="Times New Roman" w:cs="Times New Roman"/>
          <w:sz w:val="22"/>
          <w:szCs w:val="22"/>
        </w:rPr>
        <w:t>(2) p. S416. (2010)</w:t>
      </w:r>
    </w:p>
    <w:p w:rsidR="004F212A" w:rsidRPr="00DC355B" w:rsidRDefault="004F212A" w:rsidP="004F212A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</w:p>
    <w:p w:rsidR="00361113" w:rsidRDefault="004F212A" w:rsidP="00361113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Mátrai Z, Polgár C, Orosz Z, Nagy T, Fehér I, Simon P,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Ringwald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G, Farkas E,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Sávolt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Á,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Rényi-Vámos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F, Köves I</w:t>
      </w:r>
    </w:p>
    <w:p w:rsidR="00361113" w:rsidRDefault="00361113" w:rsidP="00361113">
      <w:pPr>
        <w:autoSpaceDE w:val="0"/>
        <w:autoSpaceDN w:val="0"/>
        <w:adjustRightInd w:val="0"/>
        <w:ind w:left="1068"/>
        <w:rPr>
          <w:rFonts w:ascii="Times New Roman" w:hAnsi="Times New Roman" w:cs="Times New Roman"/>
          <w:sz w:val="22"/>
          <w:szCs w:val="22"/>
        </w:rPr>
      </w:pPr>
    </w:p>
    <w:p w:rsidR="00361113" w:rsidRDefault="004F212A" w:rsidP="00361113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1113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361113">
        <w:rPr>
          <w:rFonts w:ascii="Times New Roman" w:hAnsi="Times New Roman" w:cs="Times New Roman"/>
          <w:sz w:val="22"/>
          <w:szCs w:val="22"/>
        </w:rPr>
        <w:t>role</w:t>
      </w:r>
      <w:proofErr w:type="spellEnd"/>
      <w:r w:rsidRPr="00361113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361113">
        <w:rPr>
          <w:rFonts w:ascii="Times New Roman" w:hAnsi="Times New Roman" w:cs="Times New Roman"/>
          <w:sz w:val="22"/>
          <w:szCs w:val="22"/>
        </w:rPr>
        <w:t>surgical</w:t>
      </w:r>
      <w:proofErr w:type="spellEnd"/>
      <w:r w:rsidRPr="003611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1113">
        <w:rPr>
          <w:rFonts w:ascii="Times New Roman" w:hAnsi="Times New Roman" w:cs="Times New Roman"/>
          <w:sz w:val="22"/>
          <w:szCs w:val="22"/>
        </w:rPr>
        <w:t>resection</w:t>
      </w:r>
      <w:proofErr w:type="spellEnd"/>
      <w:r w:rsidRPr="00361113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361113">
        <w:rPr>
          <w:rFonts w:ascii="Times New Roman" w:hAnsi="Times New Roman" w:cs="Times New Roman"/>
          <w:sz w:val="22"/>
          <w:szCs w:val="22"/>
        </w:rPr>
        <w:t>radiofrequency</w:t>
      </w:r>
      <w:proofErr w:type="spellEnd"/>
      <w:r w:rsidRPr="00361113">
        <w:rPr>
          <w:rFonts w:ascii="Times New Roman" w:hAnsi="Times New Roman" w:cs="Times New Roman"/>
          <w:sz w:val="22"/>
          <w:szCs w:val="22"/>
        </w:rPr>
        <w:t xml:space="preserve"> tumor </w:t>
      </w:r>
      <w:proofErr w:type="spellStart"/>
      <w:r w:rsidRPr="00361113">
        <w:rPr>
          <w:rFonts w:ascii="Times New Roman" w:hAnsi="Times New Roman" w:cs="Times New Roman"/>
          <w:sz w:val="22"/>
          <w:szCs w:val="22"/>
        </w:rPr>
        <w:t>ablation</w:t>
      </w:r>
      <w:proofErr w:type="spellEnd"/>
      <w:r w:rsidRPr="00361113">
        <w:rPr>
          <w:rFonts w:ascii="Times New Roman" w:hAnsi="Times New Roman" w:cs="Times New Roman"/>
          <w:sz w:val="22"/>
          <w:szCs w:val="22"/>
        </w:rPr>
        <w:t xml:space="preserve"> (RFTA) in </w:t>
      </w:r>
      <w:proofErr w:type="spellStart"/>
      <w:r w:rsidRPr="00361113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61113">
        <w:rPr>
          <w:rFonts w:ascii="Times New Roman" w:hAnsi="Times New Roman" w:cs="Times New Roman"/>
          <w:sz w:val="22"/>
          <w:szCs w:val="22"/>
        </w:rPr>
        <w:t xml:space="preserve"> management of </w:t>
      </w:r>
      <w:proofErr w:type="spellStart"/>
      <w:r w:rsidRPr="00361113">
        <w:rPr>
          <w:rFonts w:ascii="Times New Roman" w:hAnsi="Times New Roman" w:cs="Times New Roman"/>
          <w:sz w:val="22"/>
          <w:szCs w:val="22"/>
        </w:rPr>
        <w:t>isolated</w:t>
      </w:r>
      <w:proofErr w:type="spellEnd"/>
      <w:r w:rsidRPr="003611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1113">
        <w:rPr>
          <w:rFonts w:ascii="Times New Roman" w:hAnsi="Times New Roman" w:cs="Times New Roman"/>
          <w:sz w:val="22"/>
          <w:szCs w:val="22"/>
        </w:rPr>
        <w:t>liver</w:t>
      </w:r>
      <w:proofErr w:type="spellEnd"/>
      <w:r w:rsidRPr="003611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1113">
        <w:rPr>
          <w:rFonts w:ascii="Times New Roman" w:hAnsi="Times New Roman" w:cs="Times New Roman"/>
          <w:sz w:val="22"/>
          <w:szCs w:val="22"/>
        </w:rPr>
        <w:t>metastases</w:t>
      </w:r>
      <w:proofErr w:type="spellEnd"/>
      <w:r w:rsidRPr="003611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1113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3611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1113">
        <w:rPr>
          <w:rFonts w:ascii="Times New Roman" w:hAnsi="Times New Roman" w:cs="Times New Roman"/>
          <w:sz w:val="22"/>
          <w:szCs w:val="22"/>
        </w:rPr>
        <w:t>breast</w:t>
      </w:r>
      <w:proofErr w:type="spellEnd"/>
      <w:r w:rsidRPr="003611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1113">
        <w:rPr>
          <w:rFonts w:ascii="Times New Roman" w:hAnsi="Times New Roman" w:cs="Times New Roman"/>
          <w:sz w:val="22"/>
          <w:szCs w:val="22"/>
        </w:rPr>
        <w:t>cancer</w:t>
      </w:r>
      <w:proofErr w:type="spellEnd"/>
      <w:r w:rsidR="002E7A53" w:rsidRPr="00361113">
        <w:rPr>
          <w:rFonts w:ascii="Times New Roman" w:hAnsi="Times New Roman" w:cs="Times New Roman"/>
          <w:sz w:val="22"/>
          <w:szCs w:val="22"/>
        </w:rPr>
        <w:t xml:space="preserve">, </w:t>
      </w:r>
      <w:r w:rsidRPr="00361113">
        <w:rPr>
          <w:rFonts w:ascii="Times New Roman" w:hAnsi="Times New Roman" w:cs="Times New Roman"/>
          <w:b/>
          <w:bCs/>
          <w:i/>
          <w:iCs/>
          <w:sz w:val="22"/>
          <w:szCs w:val="22"/>
        </w:rPr>
        <w:t>CHINESE JOURNAL OF CLINICAL ONCOLOGY </w:t>
      </w:r>
      <w:r w:rsidRPr="00361113">
        <w:rPr>
          <w:rFonts w:ascii="Times New Roman" w:hAnsi="Times New Roman" w:cs="Times New Roman"/>
          <w:b/>
          <w:bCs/>
          <w:sz w:val="22"/>
          <w:szCs w:val="22"/>
        </w:rPr>
        <w:t>4:</w:t>
      </w:r>
      <w:r w:rsidRPr="00361113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361113">
        <w:rPr>
          <w:rFonts w:ascii="Times New Roman" w:hAnsi="Times New Roman" w:cs="Times New Roman"/>
          <w:sz w:val="22"/>
          <w:szCs w:val="22"/>
        </w:rPr>
        <w:t>Suppl</w:t>
      </w:r>
      <w:proofErr w:type="spellEnd"/>
      <w:r w:rsidRPr="00361113">
        <w:rPr>
          <w:rFonts w:ascii="Times New Roman" w:hAnsi="Times New Roman" w:cs="Times New Roman"/>
          <w:sz w:val="22"/>
          <w:szCs w:val="22"/>
        </w:rPr>
        <w:t>. 1) p. 18. (2007)</w:t>
      </w:r>
    </w:p>
    <w:p w:rsidR="00361113" w:rsidRDefault="00361113" w:rsidP="0036111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361113" w:rsidRDefault="00361113" w:rsidP="0036111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F212A" w:rsidRPr="00361113" w:rsidRDefault="002E7A53" w:rsidP="00361113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1113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Dome</w:t>
      </w:r>
      <w:proofErr w:type="spellEnd"/>
      <w:r w:rsidR="004F212A" w:rsidRPr="00361113">
        <w:rPr>
          <w:rFonts w:ascii="Times New Roman" w:hAnsi="Times New Roman" w:cs="Times New Roman"/>
          <w:sz w:val="22"/>
          <w:szCs w:val="22"/>
        </w:rPr>
        <w:t xml:space="preserve"> B, 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Timar</w:t>
      </w:r>
      <w:proofErr w:type="spellEnd"/>
      <w:r w:rsidR="004F212A" w:rsidRPr="00361113">
        <w:rPr>
          <w:rFonts w:ascii="Times New Roman" w:hAnsi="Times New Roman" w:cs="Times New Roman"/>
          <w:sz w:val="22"/>
          <w:szCs w:val="22"/>
        </w:rPr>
        <w:t xml:space="preserve"> J, Ostoros G, 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Meszaros</w:t>
      </w:r>
      <w:proofErr w:type="spellEnd"/>
      <w:r w:rsidR="004F212A" w:rsidRPr="00361113">
        <w:rPr>
          <w:rFonts w:ascii="Times New Roman" w:hAnsi="Times New Roman" w:cs="Times New Roman"/>
          <w:sz w:val="22"/>
          <w:szCs w:val="22"/>
        </w:rPr>
        <w:t xml:space="preserve"> L, Dobos J, 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Raso</w:t>
      </w:r>
      <w:proofErr w:type="spellEnd"/>
      <w:r w:rsidR="004F212A" w:rsidRPr="00361113">
        <w:rPr>
          <w:rFonts w:ascii="Times New Roman" w:hAnsi="Times New Roman" w:cs="Times New Roman"/>
          <w:sz w:val="22"/>
          <w:szCs w:val="22"/>
        </w:rPr>
        <w:t xml:space="preserve"> E, 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Renyi-Vamos</w:t>
      </w:r>
      <w:proofErr w:type="spellEnd"/>
      <w:r w:rsidR="004F212A" w:rsidRPr="00361113">
        <w:rPr>
          <w:rFonts w:ascii="Times New Roman" w:hAnsi="Times New Roman" w:cs="Times New Roman"/>
          <w:sz w:val="22"/>
          <w:szCs w:val="22"/>
        </w:rPr>
        <w:t xml:space="preserve"> F, Bogos J, 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Agocs</w:t>
      </w:r>
      <w:proofErr w:type="spellEnd"/>
      <w:r w:rsidR="004F212A" w:rsidRPr="00361113">
        <w:rPr>
          <w:rFonts w:ascii="Times New Roman" w:hAnsi="Times New Roman" w:cs="Times New Roman"/>
          <w:sz w:val="22"/>
          <w:szCs w:val="22"/>
        </w:rPr>
        <w:t xml:space="preserve"> L, 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Tovari</w:t>
      </w:r>
      <w:proofErr w:type="spellEnd"/>
      <w:r w:rsidR="004F212A" w:rsidRPr="00361113">
        <w:rPr>
          <w:rFonts w:ascii="Times New Roman" w:hAnsi="Times New Roman" w:cs="Times New Roman"/>
          <w:sz w:val="22"/>
          <w:szCs w:val="22"/>
        </w:rPr>
        <w:t xml:space="preserve"> J</w:t>
      </w:r>
      <w:r w:rsidRPr="00361113">
        <w:rPr>
          <w:rFonts w:ascii="Times New Roman" w:hAnsi="Times New Roman" w:cs="Times New Roman"/>
          <w:sz w:val="22"/>
          <w:szCs w:val="22"/>
        </w:rPr>
        <w:t xml:space="preserve">, </w:t>
      </w:r>
      <w:r w:rsidR="004F212A" w:rsidRPr="00361113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role</w:t>
      </w:r>
      <w:proofErr w:type="spellEnd"/>
      <w:r w:rsidR="004F212A" w:rsidRPr="00361113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circulating</w:t>
      </w:r>
      <w:proofErr w:type="spellEnd"/>
      <w:r w:rsidR="004F212A" w:rsidRPr="003611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endothelial</w:t>
      </w:r>
      <w:proofErr w:type="spellEnd"/>
      <w:r w:rsidR="004F212A" w:rsidRPr="003611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progenitor</w:t>
      </w:r>
      <w:proofErr w:type="spellEnd"/>
      <w:r w:rsidR="004F212A" w:rsidRPr="003611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cells</w:t>
      </w:r>
      <w:proofErr w:type="spellEnd"/>
      <w:r w:rsidR="004F212A" w:rsidRPr="00361113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non-small</w:t>
      </w:r>
      <w:proofErr w:type="spellEnd"/>
      <w:r w:rsidR="004F212A" w:rsidRPr="003611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="004F212A" w:rsidRPr="003611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lung</w:t>
      </w:r>
      <w:proofErr w:type="spellEnd"/>
      <w:r w:rsidR="004F212A" w:rsidRPr="003611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cancer</w:t>
      </w:r>
      <w:proofErr w:type="spellEnd"/>
      <w:r w:rsidRPr="00361113">
        <w:rPr>
          <w:rFonts w:ascii="Times New Roman" w:hAnsi="Times New Roman" w:cs="Times New Roman"/>
          <w:sz w:val="22"/>
          <w:szCs w:val="22"/>
        </w:rPr>
        <w:t xml:space="preserve">, </w:t>
      </w:r>
      <w:r w:rsidR="004F212A" w:rsidRPr="00361113">
        <w:rPr>
          <w:rFonts w:ascii="Times New Roman" w:hAnsi="Times New Roman" w:cs="Times New Roman"/>
          <w:b/>
          <w:bCs/>
          <w:i/>
          <w:iCs/>
          <w:sz w:val="22"/>
          <w:szCs w:val="22"/>
        </w:rPr>
        <w:t>LUNG CANCER </w:t>
      </w:r>
      <w:r w:rsidR="004F212A" w:rsidRPr="00361113">
        <w:rPr>
          <w:rFonts w:ascii="Times New Roman" w:hAnsi="Times New Roman" w:cs="Times New Roman"/>
          <w:b/>
          <w:bCs/>
          <w:sz w:val="22"/>
          <w:szCs w:val="22"/>
        </w:rPr>
        <w:t>49:</w:t>
      </w:r>
      <w:r w:rsidR="004F212A" w:rsidRPr="00361113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4F212A" w:rsidRPr="00361113">
        <w:rPr>
          <w:rFonts w:ascii="Times New Roman" w:hAnsi="Times New Roman" w:cs="Times New Roman"/>
          <w:sz w:val="22"/>
          <w:szCs w:val="22"/>
        </w:rPr>
        <w:t>Suppl</w:t>
      </w:r>
      <w:proofErr w:type="spellEnd"/>
      <w:r w:rsidR="004F212A" w:rsidRPr="00361113">
        <w:rPr>
          <w:rFonts w:ascii="Times New Roman" w:hAnsi="Times New Roman" w:cs="Times New Roman"/>
          <w:sz w:val="22"/>
          <w:szCs w:val="22"/>
        </w:rPr>
        <w:t>. 2) pp. S368-S369. (2005)</w:t>
      </w:r>
    </w:p>
    <w:p w:rsidR="003666EE" w:rsidRPr="00DC355B" w:rsidRDefault="003666EE" w:rsidP="003666E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lang w:val="en-GB"/>
        </w:rPr>
      </w:pPr>
    </w:p>
    <w:p w:rsidR="003666EE" w:rsidRPr="00DC355B" w:rsidRDefault="003666EE" w:rsidP="003666E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3666EE" w:rsidRPr="00DC355B" w:rsidRDefault="003666EE" w:rsidP="002E7A5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DC355B">
        <w:rPr>
          <w:rFonts w:ascii="Times New Roman" w:hAnsi="Times New Roman" w:cs="Times New Roman"/>
          <w:b/>
          <w:sz w:val="22"/>
          <w:szCs w:val="22"/>
          <w:lang w:val="en-GB"/>
        </w:rPr>
        <w:t>II.</w:t>
      </w:r>
      <w:r w:rsidRPr="00DC355B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="004D5E1C" w:rsidRPr="00DC355B">
        <w:rPr>
          <w:rFonts w:ascii="Times New Roman" w:hAnsi="Times New Roman" w:cs="Times New Roman"/>
          <w:b/>
          <w:sz w:val="22"/>
          <w:szCs w:val="22"/>
          <w:lang w:val="en-GB"/>
        </w:rPr>
        <w:t xml:space="preserve">Magyar </w:t>
      </w:r>
      <w:r w:rsidR="004D5E1C" w:rsidRPr="00DC355B">
        <w:rPr>
          <w:rFonts w:ascii="Times New Roman" w:hAnsi="Times New Roman" w:cs="Times New Roman"/>
          <w:b/>
          <w:sz w:val="22"/>
          <w:szCs w:val="22"/>
        </w:rPr>
        <w:t>folyóiratban publikált cikkek</w:t>
      </w:r>
      <w:r w:rsidRPr="00DC355B">
        <w:rPr>
          <w:rFonts w:ascii="Times New Roman" w:hAnsi="Times New Roman" w:cs="Times New Roman"/>
          <w:b/>
          <w:sz w:val="22"/>
          <w:szCs w:val="22"/>
          <w:lang w:val="en-GB"/>
        </w:rPr>
        <w:t xml:space="preserve">: </w:t>
      </w:r>
    </w:p>
    <w:p w:rsidR="003666EE" w:rsidRPr="00DC355B" w:rsidRDefault="003666EE" w:rsidP="003666EE">
      <w:pPr>
        <w:autoSpaceDE w:val="0"/>
        <w:autoSpaceDN w:val="0"/>
        <w:adjustRightInd w:val="0"/>
        <w:ind w:left="1132"/>
        <w:rPr>
          <w:rFonts w:ascii="Times New Roman" w:hAnsi="Times New Roman" w:cs="Times New Roman"/>
          <w:sz w:val="22"/>
          <w:szCs w:val="22"/>
          <w:lang w:val="en-GB"/>
        </w:rPr>
      </w:pPr>
    </w:p>
    <w:p w:rsidR="00225F25" w:rsidRPr="00DC355B" w:rsidRDefault="00225F25" w:rsidP="00225F25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Puskás R , Barta P , Pápai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Rényi-Vámos F , Naszály </w:t>
      </w:r>
      <w:proofErr w:type="gram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gram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Pápay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J , Sápi Z , Losonczy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Gy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Moldvay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J</w:t>
      </w:r>
    </w:p>
    <w:p w:rsidR="00225F25" w:rsidRPr="00DC355B" w:rsidRDefault="00225F25" w:rsidP="00225F25">
      <w:pPr>
        <w:autoSpaceDE w:val="0"/>
        <w:autoSpaceDN w:val="0"/>
        <w:adjustRightInd w:val="0"/>
        <w:ind w:left="78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>Eredményesen kezelt két ritka lágyrésztumor egy beteg kórtörténetében</w:t>
      </w:r>
    </w:p>
    <w:p w:rsidR="00225F25" w:rsidRPr="00DC355B" w:rsidRDefault="00225F25" w:rsidP="00225F25">
      <w:pPr>
        <w:autoSpaceDE w:val="0"/>
        <w:autoSpaceDN w:val="0"/>
        <w:adjustRightInd w:val="0"/>
        <w:ind w:left="78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ORVOSTOVÁBBKÉPZŐ SZEMLE 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2012:(November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Klnsz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>) p. 55. (2012)</w:t>
      </w:r>
    </w:p>
    <w:p w:rsidR="00225F25" w:rsidRPr="00DC355B" w:rsidRDefault="00225F25" w:rsidP="00225F25">
      <w:pPr>
        <w:autoSpaceDE w:val="0"/>
        <w:autoSpaceDN w:val="0"/>
        <w:adjustRightInd w:val="0"/>
        <w:ind w:left="78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>A Magyar Klinikai Onkológiai Társaság VII. Kongresszusa. Budapest, Magyarország: 2012.11.08 -2012.11.10.</w:t>
      </w:r>
    </w:p>
    <w:p w:rsidR="00225F25" w:rsidRPr="00DC355B" w:rsidRDefault="00225F25" w:rsidP="00225F25">
      <w:pPr>
        <w:autoSpaceDE w:val="0"/>
        <w:autoSpaceDN w:val="0"/>
        <w:adjustRightInd w:val="0"/>
        <w:ind w:left="64"/>
        <w:rPr>
          <w:rFonts w:ascii="Times New Roman" w:hAnsi="Times New Roman" w:cs="Times New Roman"/>
          <w:color w:val="000000"/>
          <w:sz w:val="22"/>
          <w:szCs w:val="22"/>
        </w:rPr>
      </w:pPr>
    </w:p>
    <w:p w:rsidR="00225F25" w:rsidRPr="00DC355B" w:rsidRDefault="00225F25" w:rsidP="00225F25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Zaka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 ,</w:t>
      </w:r>
      <w:proofErr w:type="gram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Szabó É 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Mózsa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E , Rényi-Vámos F , Horváth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Fröhlich G , Major T , Polgár Cs , Fodor J</w:t>
      </w:r>
    </w:p>
    <w:p w:rsidR="00225F25" w:rsidRPr="00DC355B" w:rsidRDefault="00225F25" w:rsidP="00225F25">
      <w:pPr>
        <w:autoSpaceDE w:val="0"/>
        <w:autoSpaceDN w:val="0"/>
        <w:adjustRightInd w:val="0"/>
        <w:ind w:left="78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Sugár- és hormonterápia kölcsönös hatása emlőrákban – szimultán és szekvenciális kezelés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prospektív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randomizált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vizsgálatának előzetes eredményei</w:t>
      </w:r>
    </w:p>
    <w:p w:rsidR="00225F25" w:rsidRPr="00DC355B" w:rsidRDefault="00225F25" w:rsidP="00225F25">
      <w:pPr>
        <w:autoSpaceDE w:val="0"/>
        <w:autoSpaceDN w:val="0"/>
        <w:adjustRightInd w:val="0"/>
        <w:ind w:left="78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MAGYAR ONKOLÓGIA 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>55:(2) pp. 140-141. (2011)</w:t>
      </w:r>
    </w:p>
    <w:p w:rsidR="00225F25" w:rsidRPr="00DC355B" w:rsidRDefault="00225F25" w:rsidP="00225F25">
      <w:pPr>
        <w:autoSpaceDE w:val="0"/>
        <w:autoSpaceDN w:val="0"/>
        <w:adjustRightInd w:val="0"/>
        <w:ind w:left="78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>A Magyar Sugárterápiás Társaság X. Kongresszusa. Szeged, Magyarország: 2011.05.20 -2011.05.22.</w:t>
      </w:r>
    </w:p>
    <w:p w:rsidR="00225F25" w:rsidRPr="00DC355B" w:rsidRDefault="00225F25" w:rsidP="00225F25">
      <w:pPr>
        <w:autoSpaceDE w:val="0"/>
        <w:autoSpaceDN w:val="0"/>
        <w:adjustRightInd w:val="0"/>
        <w:ind w:left="64"/>
        <w:rPr>
          <w:rFonts w:ascii="Times New Roman" w:hAnsi="Times New Roman" w:cs="Times New Roman"/>
          <w:color w:val="000000"/>
          <w:sz w:val="22"/>
          <w:szCs w:val="22"/>
        </w:rPr>
      </w:pPr>
    </w:p>
    <w:p w:rsidR="00225F25" w:rsidRPr="00DC355B" w:rsidRDefault="00225F25" w:rsidP="00225F25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Farkas </w:t>
      </w:r>
      <w:proofErr w:type="gram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E ,</w:t>
      </w:r>
      <w:proofErr w:type="gram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Mátrai Z , Rényi-Vámos F , Hitre E , Orosz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Ágoston P , Köves I</w:t>
      </w:r>
    </w:p>
    <w:p w:rsidR="00225F25" w:rsidRPr="00DC355B" w:rsidRDefault="00225F25" w:rsidP="00225F25">
      <w:pPr>
        <w:autoSpaceDE w:val="0"/>
        <w:autoSpaceDN w:val="0"/>
        <w:adjustRightInd w:val="0"/>
        <w:ind w:left="78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Előrehaladott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emlőcarcinomás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betegek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neoadjuváns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kezelésével szerzett tapasztalataink</w:t>
      </w:r>
    </w:p>
    <w:p w:rsidR="00225F25" w:rsidRPr="00DC355B" w:rsidRDefault="00225F25" w:rsidP="00225F25">
      <w:pPr>
        <w:autoSpaceDE w:val="0"/>
        <w:autoSpaceDN w:val="0"/>
        <w:adjustRightInd w:val="0"/>
        <w:ind w:left="78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MAGYAR ONKOLÓGIA 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>51:(4) p. 313. (2007)</w:t>
      </w:r>
    </w:p>
    <w:p w:rsidR="00225F25" w:rsidRPr="00DC355B" w:rsidRDefault="00225F25" w:rsidP="00225F25">
      <w:pPr>
        <w:autoSpaceDE w:val="0"/>
        <w:autoSpaceDN w:val="0"/>
        <w:adjustRightInd w:val="0"/>
        <w:ind w:left="64"/>
        <w:rPr>
          <w:rFonts w:ascii="Times New Roman" w:hAnsi="Times New Roman" w:cs="Times New Roman"/>
          <w:color w:val="000000"/>
          <w:sz w:val="22"/>
          <w:szCs w:val="22"/>
        </w:rPr>
      </w:pPr>
    </w:p>
    <w:p w:rsidR="00225F25" w:rsidRPr="00DC355B" w:rsidRDefault="00225F25" w:rsidP="00225F25">
      <w:pPr>
        <w:autoSpaceDE w:val="0"/>
        <w:autoSpaceDN w:val="0"/>
        <w:adjustRightInd w:val="0"/>
        <w:ind w:left="64"/>
        <w:rPr>
          <w:rFonts w:ascii="Times New Roman" w:hAnsi="Times New Roman" w:cs="Times New Roman"/>
          <w:color w:val="000000"/>
          <w:sz w:val="22"/>
          <w:szCs w:val="22"/>
        </w:rPr>
      </w:pPr>
    </w:p>
    <w:p w:rsidR="00225F25" w:rsidRPr="00DC355B" w:rsidRDefault="00225F25" w:rsidP="006E152D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Ladányi </w:t>
      </w:r>
      <w:proofErr w:type="gram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K ,</w:t>
      </w:r>
      <w:proofErr w:type="gram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Major T , Gulyás G , Rényi-Vámos F , Polgár Cs , Fodor J</w:t>
      </w:r>
    </w:p>
    <w:p w:rsidR="00225F25" w:rsidRPr="00DC355B" w:rsidRDefault="00225F25" w:rsidP="006E152D">
      <w:pPr>
        <w:autoSpaceDE w:val="0"/>
        <w:autoSpaceDN w:val="0"/>
        <w:adjustRightInd w:val="0"/>
        <w:ind w:left="78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Sugárterápia és halasztott emlőrekonstrukció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mastectomizált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betegeknél</w:t>
      </w:r>
    </w:p>
    <w:p w:rsidR="00225F25" w:rsidRPr="00DC355B" w:rsidRDefault="00225F25" w:rsidP="006E152D">
      <w:pPr>
        <w:autoSpaceDE w:val="0"/>
        <w:autoSpaceDN w:val="0"/>
        <w:adjustRightInd w:val="0"/>
        <w:ind w:left="78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MAGYAR ONKOLÓGIA 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>51: p. 265. (2007)</w:t>
      </w:r>
    </w:p>
    <w:p w:rsidR="00225F25" w:rsidRPr="00DC355B" w:rsidRDefault="00225F25" w:rsidP="00225F25">
      <w:pPr>
        <w:autoSpaceDE w:val="0"/>
        <w:autoSpaceDN w:val="0"/>
        <w:adjustRightInd w:val="0"/>
        <w:ind w:left="64"/>
        <w:rPr>
          <w:rFonts w:ascii="Times New Roman" w:hAnsi="Times New Roman" w:cs="Times New Roman"/>
          <w:color w:val="000000"/>
          <w:sz w:val="22"/>
          <w:szCs w:val="22"/>
        </w:rPr>
      </w:pPr>
    </w:p>
    <w:p w:rsidR="00225F25" w:rsidRPr="00DC355B" w:rsidRDefault="00225F25" w:rsidP="00225F25">
      <w:pPr>
        <w:autoSpaceDE w:val="0"/>
        <w:autoSpaceDN w:val="0"/>
        <w:adjustRightInd w:val="0"/>
        <w:ind w:left="64"/>
        <w:rPr>
          <w:rFonts w:ascii="Times New Roman" w:hAnsi="Times New Roman" w:cs="Times New Roman"/>
          <w:color w:val="000000"/>
          <w:sz w:val="22"/>
          <w:szCs w:val="22"/>
        </w:rPr>
      </w:pPr>
    </w:p>
    <w:p w:rsidR="00225F25" w:rsidRPr="00DC355B" w:rsidRDefault="00225F25" w:rsidP="00DC355B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Mátrai Z , Polgár Cs , Orosz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Nagy T , Fehér I , Simon P 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Ringwald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G , Rényi-Vámos F , Farkas E 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Sávolt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Á , Szollár </w:t>
      </w:r>
      <w:proofErr w:type="gram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gramEnd"/>
      <w:r w:rsidR="00DC355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C355B" w:rsidRPr="00DC355B">
        <w:rPr>
          <w:rFonts w:ascii="Times New Roman" w:hAnsi="Times New Roman" w:cs="Times New Roman"/>
          <w:color w:val="000000"/>
          <w:sz w:val="22"/>
          <w:szCs w:val="22"/>
        </w:rPr>
        <w:t>1. A sebészi kezelés szerepe az emlőrák izolált májáttéteinek komplex terápiájában</w:t>
      </w:r>
      <w:r w:rsidR="00DC355B" w:rsidRPr="00DC355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DC355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MAGYAR ONKOLÓGIA 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>51:(4) p. 361. (2007)</w:t>
      </w:r>
    </w:p>
    <w:p w:rsidR="00225F25" w:rsidRPr="00DC355B" w:rsidRDefault="00225F25" w:rsidP="00225F25">
      <w:pPr>
        <w:autoSpaceDE w:val="0"/>
        <w:autoSpaceDN w:val="0"/>
        <w:adjustRightInd w:val="0"/>
        <w:ind w:left="64"/>
        <w:rPr>
          <w:rFonts w:ascii="Times New Roman" w:hAnsi="Times New Roman" w:cs="Times New Roman"/>
          <w:color w:val="000000"/>
          <w:sz w:val="22"/>
          <w:szCs w:val="22"/>
        </w:rPr>
      </w:pPr>
    </w:p>
    <w:p w:rsidR="00225F25" w:rsidRPr="00DC355B" w:rsidRDefault="00225F25" w:rsidP="00225F25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Sávolt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Á ,</w:t>
      </w:r>
      <w:proofErr w:type="gram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Rényi-Vámos F , Mátrai Z , Polgár Cs , Horváth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Orosz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Köves I</w:t>
      </w:r>
    </w:p>
    <w:p w:rsidR="004F212A" w:rsidRPr="00DC355B" w:rsidRDefault="00225F25" w:rsidP="006E152D">
      <w:pPr>
        <w:autoSpaceDE w:val="0"/>
        <w:autoSpaceDN w:val="0"/>
        <w:adjustRightInd w:val="0"/>
        <w:ind w:left="78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Az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axilla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optimális kezelése (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blockdissectio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vs. sugárkezelés) hónalji őrszemnyirokcsomó eltávolítás után korai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invazív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(St. I-II.) emlőrákban – Előretekintő, véletlen besorolásos klinikai tanulmány előzetese</w:t>
      </w:r>
      <w:r w:rsidR="00DC355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C355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MAGYAR ONKOLÓGIA 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>51:(4) p. 392. (2007)</w:t>
      </w:r>
    </w:p>
    <w:p w:rsidR="00225F25" w:rsidRPr="00DC355B" w:rsidRDefault="00225F25" w:rsidP="00225F25">
      <w:pPr>
        <w:autoSpaceDE w:val="0"/>
        <w:autoSpaceDN w:val="0"/>
        <w:adjustRightInd w:val="0"/>
        <w:ind w:left="64"/>
        <w:rPr>
          <w:rFonts w:ascii="Times New Roman" w:hAnsi="Times New Roman" w:cs="Times New Roman"/>
          <w:color w:val="000000"/>
          <w:sz w:val="22"/>
          <w:szCs w:val="22"/>
        </w:rPr>
      </w:pPr>
    </w:p>
    <w:p w:rsidR="003367A9" w:rsidRPr="00DC355B" w:rsidRDefault="00225F25" w:rsidP="00DC355B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Szollár </w:t>
      </w:r>
      <w:proofErr w:type="gram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gram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Mátrai Z 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Lövey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J , Hitre E , Orosz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Gődény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M , Sulyok Z , Rényi-Vámos F , Farkas E , Köves I</w:t>
      </w:r>
      <w:r w:rsidR="00DC355B"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Rectumcarcinomák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neoadjuváns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kezelést követő szövettani regressziójának vizsgálata</w:t>
      </w:r>
      <w:r w:rsidR="00DC355B"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C355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MAGYAR ONKOLÓGIA 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>51:(4) p. 403. (2007)</w:t>
      </w:r>
    </w:p>
    <w:p w:rsidR="000927ED" w:rsidRPr="00DC355B" w:rsidRDefault="000927ED" w:rsidP="000927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927ED" w:rsidRPr="00DC355B" w:rsidRDefault="000927ED" w:rsidP="000927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355B">
        <w:rPr>
          <w:rFonts w:ascii="Times New Roman" w:hAnsi="Times New Roman" w:cs="Times New Roman"/>
          <w:b/>
          <w:sz w:val="24"/>
          <w:szCs w:val="24"/>
        </w:rPr>
        <w:t>TAGSÁG SZAKMAI TESTÜLETEKBEN, TÁRSASÁGOKBAN</w:t>
      </w:r>
    </w:p>
    <w:p w:rsidR="00225F25" w:rsidRPr="00DC355B" w:rsidRDefault="00225F25" w:rsidP="00225F25">
      <w:pPr>
        <w:ind w:left="480" w:right="480" w:firstLine="4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Magyar </w:t>
      </w:r>
      <w:proofErr w:type="spellStart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>Onkológusok</w:t>
      </w:r>
      <w:proofErr w:type="spellEnd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>Társasága</w:t>
      </w:r>
      <w:proofErr w:type="spellEnd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:rsidR="00225F25" w:rsidRPr="00DC355B" w:rsidRDefault="00225F25" w:rsidP="00225F25">
      <w:pPr>
        <w:ind w:left="480" w:right="480" w:firstLine="4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Magyar </w:t>
      </w:r>
      <w:proofErr w:type="spellStart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>Sebész</w:t>
      </w:r>
      <w:proofErr w:type="spellEnd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>Társaság</w:t>
      </w:r>
      <w:proofErr w:type="spellEnd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:rsidR="00225F25" w:rsidRPr="00DC355B" w:rsidRDefault="00225F25" w:rsidP="00225F25">
      <w:pPr>
        <w:ind w:left="480" w:right="480" w:firstLine="4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Magyar </w:t>
      </w:r>
      <w:proofErr w:type="spellStart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>Transzplantációs</w:t>
      </w:r>
      <w:proofErr w:type="spellEnd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>Társaság</w:t>
      </w:r>
      <w:proofErr w:type="spellEnd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:rsidR="00225F25" w:rsidRPr="00DC355B" w:rsidRDefault="00225F25" w:rsidP="00225F25">
      <w:pPr>
        <w:ind w:left="480" w:right="480" w:firstLine="4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Magyar </w:t>
      </w:r>
      <w:proofErr w:type="spellStart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>Mellkassebész</w:t>
      </w:r>
      <w:proofErr w:type="spellEnd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>Társaság</w:t>
      </w:r>
      <w:proofErr w:type="spellEnd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:rsidR="00225F25" w:rsidRPr="00DC355B" w:rsidRDefault="00225F25" w:rsidP="00225F25">
      <w:pPr>
        <w:ind w:left="480" w:right="480" w:firstLine="4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European Society of Organ Transplantation, </w:t>
      </w:r>
    </w:p>
    <w:p w:rsidR="00225F25" w:rsidRPr="00DC355B" w:rsidRDefault="00225F25" w:rsidP="00225F25">
      <w:pPr>
        <w:ind w:left="480" w:right="480"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DC355B">
        <w:rPr>
          <w:rFonts w:ascii="Times New Roman" w:hAnsi="Times New Roman" w:cs="Times New Roman"/>
          <w:sz w:val="24"/>
          <w:szCs w:val="24"/>
          <w:lang w:val="en-US"/>
        </w:rPr>
        <w:t xml:space="preserve">uropean </w:t>
      </w:r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DC355B">
        <w:rPr>
          <w:rFonts w:ascii="Times New Roman" w:hAnsi="Times New Roman" w:cs="Times New Roman"/>
          <w:sz w:val="24"/>
          <w:szCs w:val="24"/>
          <w:lang w:val="en-US"/>
        </w:rPr>
        <w:t xml:space="preserve">ociety of </w:t>
      </w:r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DC355B">
        <w:rPr>
          <w:rFonts w:ascii="Times New Roman" w:hAnsi="Times New Roman" w:cs="Times New Roman"/>
          <w:sz w:val="24"/>
          <w:szCs w:val="24"/>
          <w:lang w:val="en-US"/>
        </w:rPr>
        <w:t xml:space="preserve">urgical </w:t>
      </w:r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DC355B">
        <w:rPr>
          <w:rFonts w:ascii="Times New Roman" w:hAnsi="Times New Roman" w:cs="Times New Roman"/>
          <w:sz w:val="24"/>
          <w:szCs w:val="24"/>
          <w:lang w:val="en-US"/>
        </w:rPr>
        <w:t xml:space="preserve">ncology, </w:t>
      </w:r>
    </w:p>
    <w:p w:rsidR="00225F25" w:rsidRPr="00DC355B" w:rsidRDefault="00225F25" w:rsidP="00225F25">
      <w:pPr>
        <w:ind w:left="480" w:right="480"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>European Association for Cancer Research</w:t>
      </w:r>
      <w:proofErr w:type="gramStart"/>
      <w:r w:rsidRPr="00DC3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DC355B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DC3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5F25" w:rsidRPr="00DC355B" w:rsidRDefault="00225F25" w:rsidP="00225F25">
      <w:pPr>
        <w:ind w:left="480" w:right="480"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DC355B">
        <w:rPr>
          <w:rFonts w:ascii="Times New Roman" w:hAnsi="Times New Roman" w:cs="Times New Roman"/>
          <w:sz w:val="24"/>
          <w:szCs w:val="24"/>
          <w:lang w:val="en-US"/>
        </w:rPr>
        <w:t xml:space="preserve">European Society of Thoracic Surgery, </w:t>
      </w:r>
    </w:p>
    <w:p w:rsidR="00225F25" w:rsidRPr="00DC355B" w:rsidRDefault="00225F25" w:rsidP="00225F25">
      <w:pPr>
        <w:ind w:left="480" w:right="480"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DC355B">
        <w:rPr>
          <w:rFonts w:ascii="Times New Roman" w:hAnsi="Times New Roman" w:cs="Times New Roman"/>
          <w:sz w:val="24"/>
          <w:szCs w:val="24"/>
          <w:lang w:val="en-US"/>
        </w:rPr>
        <w:t>European Association of Cardio-Thoracic Society</w:t>
      </w:r>
    </w:p>
    <w:p w:rsidR="00225F25" w:rsidRPr="00DC355B" w:rsidRDefault="00225F25" w:rsidP="00225F25">
      <w:pPr>
        <w:ind w:left="480" w:right="480" w:firstLine="480"/>
        <w:rPr>
          <w:rFonts w:ascii="Times New Roman" w:hAnsi="Times New Roman" w:cs="Times New Roman"/>
          <w:sz w:val="24"/>
          <w:szCs w:val="24"/>
          <w:lang w:val="en-US"/>
        </w:rPr>
      </w:pPr>
    </w:p>
    <w:p w:rsidR="00225F25" w:rsidRPr="00DC355B" w:rsidRDefault="00225F25" w:rsidP="00225F25">
      <w:pPr>
        <w:ind w:left="480" w:right="480"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DC355B">
        <w:rPr>
          <w:rFonts w:ascii="Times New Roman" w:hAnsi="Times New Roman" w:cs="Times New Roman"/>
          <w:sz w:val="24"/>
          <w:szCs w:val="24"/>
          <w:lang w:val="en-US"/>
        </w:rPr>
        <w:t xml:space="preserve">2010-től a </w:t>
      </w:r>
      <w:proofErr w:type="spellStart"/>
      <w:r w:rsidRPr="00DC355B">
        <w:rPr>
          <w:rFonts w:ascii="Times New Roman" w:hAnsi="Times New Roman" w:cs="Times New Roman"/>
          <w:sz w:val="24"/>
          <w:szCs w:val="24"/>
          <w:lang w:val="en-US"/>
        </w:rPr>
        <w:t>Mellkassebész</w:t>
      </w:r>
      <w:proofErr w:type="spellEnd"/>
      <w:r w:rsidRPr="00DC3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4"/>
          <w:szCs w:val="24"/>
          <w:lang w:val="en-US"/>
        </w:rPr>
        <w:t>Szakmai</w:t>
      </w:r>
      <w:proofErr w:type="spellEnd"/>
      <w:r w:rsidRPr="00DC3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4"/>
          <w:szCs w:val="24"/>
          <w:lang w:val="en-US"/>
        </w:rPr>
        <w:t>Kollégiumi</w:t>
      </w:r>
      <w:proofErr w:type="spellEnd"/>
      <w:r w:rsidRPr="00DC3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4"/>
          <w:szCs w:val="24"/>
          <w:lang w:val="en-US"/>
        </w:rPr>
        <w:t>Tagozat</w:t>
      </w:r>
      <w:proofErr w:type="spellEnd"/>
      <w:r w:rsidRPr="00DC3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4"/>
          <w:szCs w:val="24"/>
          <w:lang w:val="en-US"/>
        </w:rPr>
        <w:t>titkára</w:t>
      </w:r>
      <w:proofErr w:type="spellEnd"/>
    </w:p>
    <w:p w:rsidR="00225F25" w:rsidRPr="00DC355B" w:rsidRDefault="00225F25" w:rsidP="00225F25">
      <w:pPr>
        <w:ind w:left="480" w:right="480"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DC355B">
        <w:rPr>
          <w:rFonts w:ascii="Times New Roman" w:hAnsi="Times New Roman" w:cs="Times New Roman"/>
          <w:sz w:val="24"/>
          <w:szCs w:val="24"/>
          <w:lang w:val="en-US"/>
        </w:rPr>
        <w:t xml:space="preserve">2015-től a </w:t>
      </w:r>
      <w:proofErr w:type="spellStart"/>
      <w:r w:rsidRPr="00DC355B">
        <w:rPr>
          <w:rFonts w:ascii="Times New Roman" w:hAnsi="Times New Roman" w:cs="Times New Roman"/>
          <w:sz w:val="24"/>
          <w:szCs w:val="24"/>
          <w:lang w:val="en-US"/>
        </w:rPr>
        <w:t>Transzpalntációs</w:t>
      </w:r>
      <w:proofErr w:type="spellEnd"/>
      <w:r w:rsidRPr="00DC3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4"/>
          <w:szCs w:val="24"/>
          <w:lang w:val="en-US"/>
        </w:rPr>
        <w:t>Szakmai</w:t>
      </w:r>
      <w:proofErr w:type="spellEnd"/>
      <w:r w:rsidRPr="00DC3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4"/>
          <w:szCs w:val="24"/>
          <w:lang w:val="en-US"/>
        </w:rPr>
        <w:t>Kollégium</w:t>
      </w:r>
      <w:proofErr w:type="spellEnd"/>
      <w:r w:rsidRPr="00DC3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4"/>
          <w:szCs w:val="24"/>
          <w:lang w:val="en-US"/>
        </w:rPr>
        <w:t>Tanács</w:t>
      </w:r>
      <w:proofErr w:type="spellEnd"/>
      <w:r w:rsidRPr="00DC3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4"/>
          <w:szCs w:val="24"/>
          <w:lang w:val="en-US"/>
        </w:rPr>
        <w:t>tagja</w:t>
      </w:r>
      <w:proofErr w:type="spellEnd"/>
    </w:p>
    <w:p w:rsidR="00225F25" w:rsidRPr="00DC355B" w:rsidRDefault="00225F25" w:rsidP="000927ED">
      <w:pPr>
        <w:ind w:left="480" w:right="480" w:firstLine="480"/>
        <w:rPr>
          <w:rFonts w:ascii="Times New Roman" w:hAnsi="Times New Roman" w:cs="Times New Roman"/>
          <w:sz w:val="24"/>
          <w:szCs w:val="24"/>
        </w:rPr>
      </w:pPr>
    </w:p>
    <w:p w:rsidR="00225F25" w:rsidRPr="00DC355B" w:rsidRDefault="00225F25" w:rsidP="000927ED">
      <w:pPr>
        <w:ind w:left="480" w:right="480" w:firstLine="480"/>
        <w:rPr>
          <w:rFonts w:ascii="Times New Roman" w:hAnsi="Times New Roman" w:cs="Times New Roman"/>
          <w:sz w:val="24"/>
          <w:szCs w:val="24"/>
        </w:rPr>
      </w:pPr>
    </w:p>
    <w:p w:rsidR="000927ED" w:rsidRPr="00DC355B" w:rsidRDefault="000927ED" w:rsidP="003666EE">
      <w:pPr>
        <w:autoSpaceDE w:val="0"/>
        <w:autoSpaceDN w:val="0"/>
        <w:adjustRightInd w:val="0"/>
        <w:ind w:left="6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27ED" w:rsidRPr="00DC355B" w:rsidRDefault="000927ED" w:rsidP="003666EE">
      <w:pPr>
        <w:autoSpaceDE w:val="0"/>
        <w:autoSpaceDN w:val="0"/>
        <w:adjustRightInd w:val="0"/>
        <w:ind w:left="6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F7879" w:rsidRPr="00DC355B" w:rsidRDefault="003F7879" w:rsidP="003666EE">
      <w:pPr>
        <w:autoSpaceDE w:val="0"/>
        <w:autoSpaceDN w:val="0"/>
        <w:adjustRightInd w:val="0"/>
        <w:ind w:left="6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color w:val="000000"/>
          <w:sz w:val="22"/>
          <w:szCs w:val="22"/>
        </w:rPr>
        <w:t>Dátum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>: 2019. február</w:t>
      </w:r>
    </w:p>
    <w:sectPr w:rsidR="003F7879" w:rsidRPr="00DC355B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9A" w:rsidRDefault="0009229A" w:rsidP="004F4220">
      <w:r>
        <w:separator/>
      </w:r>
    </w:p>
  </w:endnote>
  <w:endnote w:type="continuationSeparator" w:id="0">
    <w:p w:rsidR="0009229A" w:rsidRDefault="0009229A" w:rsidP="004F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9A" w:rsidRDefault="0009229A" w:rsidP="004F4220">
      <w:r>
        <w:separator/>
      </w:r>
    </w:p>
  </w:footnote>
  <w:footnote w:type="continuationSeparator" w:id="0">
    <w:p w:rsidR="0009229A" w:rsidRDefault="0009229A" w:rsidP="004F4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D89"/>
    <w:multiLevelType w:val="hybridMultilevel"/>
    <w:tmpl w:val="BE80D6FE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A65028"/>
    <w:multiLevelType w:val="hybridMultilevel"/>
    <w:tmpl w:val="83E46B3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B544B8"/>
    <w:multiLevelType w:val="hybridMultilevel"/>
    <w:tmpl w:val="08563E8A"/>
    <w:lvl w:ilvl="0" w:tplc="040E000F">
      <w:start w:val="1"/>
      <w:numFmt w:val="decimal"/>
      <w:lvlText w:val="%1."/>
      <w:lvlJc w:val="left"/>
      <w:pPr>
        <w:ind w:left="784" w:hanging="360"/>
      </w:pPr>
    </w:lvl>
    <w:lvl w:ilvl="1" w:tplc="040E0019" w:tentative="1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35955075"/>
    <w:multiLevelType w:val="hybridMultilevel"/>
    <w:tmpl w:val="BE80D6FE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1D2068"/>
    <w:multiLevelType w:val="hybridMultilevel"/>
    <w:tmpl w:val="EB26C6E6"/>
    <w:lvl w:ilvl="0" w:tplc="F7308FA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153D9F"/>
    <w:multiLevelType w:val="hybridMultilevel"/>
    <w:tmpl w:val="6604208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E2"/>
    <w:rsid w:val="0002781A"/>
    <w:rsid w:val="00032104"/>
    <w:rsid w:val="0009229A"/>
    <w:rsid w:val="000927ED"/>
    <w:rsid w:val="000964AD"/>
    <w:rsid w:val="000A38C5"/>
    <w:rsid w:val="000B6EE8"/>
    <w:rsid w:val="00110F07"/>
    <w:rsid w:val="00130ADF"/>
    <w:rsid w:val="0016212A"/>
    <w:rsid w:val="0017347A"/>
    <w:rsid w:val="00197363"/>
    <w:rsid w:val="001A1593"/>
    <w:rsid w:val="001A5611"/>
    <w:rsid w:val="001C1828"/>
    <w:rsid w:val="001F197F"/>
    <w:rsid w:val="00213DE8"/>
    <w:rsid w:val="00225F25"/>
    <w:rsid w:val="002569EC"/>
    <w:rsid w:val="00273781"/>
    <w:rsid w:val="002C0404"/>
    <w:rsid w:val="002D03F3"/>
    <w:rsid w:val="002D5E8A"/>
    <w:rsid w:val="002E7A53"/>
    <w:rsid w:val="003122E2"/>
    <w:rsid w:val="00316195"/>
    <w:rsid w:val="003367A9"/>
    <w:rsid w:val="00340558"/>
    <w:rsid w:val="00361113"/>
    <w:rsid w:val="003666EE"/>
    <w:rsid w:val="003976CD"/>
    <w:rsid w:val="003B1D12"/>
    <w:rsid w:val="003B3340"/>
    <w:rsid w:val="003F7879"/>
    <w:rsid w:val="00417187"/>
    <w:rsid w:val="0046733B"/>
    <w:rsid w:val="004A4B91"/>
    <w:rsid w:val="004C06DE"/>
    <w:rsid w:val="004D5E1C"/>
    <w:rsid w:val="004F1EAD"/>
    <w:rsid w:val="004F212A"/>
    <w:rsid w:val="004F4220"/>
    <w:rsid w:val="00500687"/>
    <w:rsid w:val="00533307"/>
    <w:rsid w:val="0054462F"/>
    <w:rsid w:val="00583B8E"/>
    <w:rsid w:val="00594BE1"/>
    <w:rsid w:val="005977C0"/>
    <w:rsid w:val="005C6709"/>
    <w:rsid w:val="005F3F31"/>
    <w:rsid w:val="006428C5"/>
    <w:rsid w:val="00642BBE"/>
    <w:rsid w:val="0069173D"/>
    <w:rsid w:val="006E152D"/>
    <w:rsid w:val="0077733E"/>
    <w:rsid w:val="007D7A76"/>
    <w:rsid w:val="007F6732"/>
    <w:rsid w:val="008239B1"/>
    <w:rsid w:val="008239DF"/>
    <w:rsid w:val="00823EC8"/>
    <w:rsid w:val="00824305"/>
    <w:rsid w:val="00830CE5"/>
    <w:rsid w:val="00873620"/>
    <w:rsid w:val="0087375C"/>
    <w:rsid w:val="008A0FDA"/>
    <w:rsid w:val="008A537E"/>
    <w:rsid w:val="009014C7"/>
    <w:rsid w:val="00916EB2"/>
    <w:rsid w:val="00924EC0"/>
    <w:rsid w:val="009C5E89"/>
    <w:rsid w:val="009F1D3C"/>
    <w:rsid w:val="00A33D41"/>
    <w:rsid w:val="00A44273"/>
    <w:rsid w:val="00A52E0A"/>
    <w:rsid w:val="00AB25E9"/>
    <w:rsid w:val="00AB48F1"/>
    <w:rsid w:val="00AD2E32"/>
    <w:rsid w:val="00AF0345"/>
    <w:rsid w:val="00B15E59"/>
    <w:rsid w:val="00B31077"/>
    <w:rsid w:val="00BE14A7"/>
    <w:rsid w:val="00C14EBB"/>
    <w:rsid w:val="00C40F80"/>
    <w:rsid w:val="00C542F0"/>
    <w:rsid w:val="00CB1A51"/>
    <w:rsid w:val="00CF4330"/>
    <w:rsid w:val="00D04337"/>
    <w:rsid w:val="00D065FE"/>
    <w:rsid w:val="00D20BA1"/>
    <w:rsid w:val="00D2419A"/>
    <w:rsid w:val="00D31239"/>
    <w:rsid w:val="00D5021F"/>
    <w:rsid w:val="00D53ACF"/>
    <w:rsid w:val="00D56A71"/>
    <w:rsid w:val="00D63654"/>
    <w:rsid w:val="00D849BE"/>
    <w:rsid w:val="00DC0D67"/>
    <w:rsid w:val="00DC355B"/>
    <w:rsid w:val="00DD370C"/>
    <w:rsid w:val="00DE2398"/>
    <w:rsid w:val="00E76861"/>
    <w:rsid w:val="00EA5FFE"/>
    <w:rsid w:val="00F342AC"/>
    <w:rsid w:val="00F83412"/>
    <w:rsid w:val="00FC1F54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F4220"/>
    <w:rPr>
      <w:rFonts w:ascii="Arial" w:hAnsi="Arial" w:cs="Arial"/>
      <w:sz w:val="16"/>
      <w:szCs w:val="16"/>
    </w:rPr>
  </w:style>
  <w:style w:type="paragraph" w:customStyle="1" w:styleId="Norml1">
    <w:name w:val="Normál1"/>
    <w:rsid w:val="003666E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styleId="Listaszerbekezds">
    <w:name w:val="List Paragraph"/>
    <w:basedOn w:val="Norml"/>
    <w:uiPriority w:val="34"/>
    <w:qFormat/>
    <w:rsid w:val="003666EE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A52E0A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lcmChar">
    <w:name w:val="Alcím Char"/>
    <w:link w:val="Alcm"/>
    <w:rsid w:val="00A52E0A"/>
    <w:rPr>
      <w:rFonts w:ascii="Cambria" w:eastAsia="Times New Roman" w:hAnsi="Cambria" w:cs="Times New Roman"/>
      <w:sz w:val="24"/>
      <w:szCs w:val="24"/>
    </w:rPr>
  </w:style>
  <w:style w:type="character" w:styleId="Hiperhivatkozs">
    <w:name w:val="Hyperlink"/>
    <w:rsid w:val="00225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Dr. Kernel Ltd.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3</cp:revision>
  <cp:lastPrinted>2011-03-17T10:05:00Z</cp:lastPrinted>
  <dcterms:created xsi:type="dcterms:W3CDTF">2019-02-28T00:43:00Z</dcterms:created>
  <dcterms:modified xsi:type="dcterms:W3CDTF">2019-02-28T00:49:00Z</dcterms:modified>
</cp:coreProperties>
</file>