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MŰTÉTI BELEEGYEZŐ NYILATKOZAT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(pajzsmirigy műtét- lebenyeltávolítás)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Beteg neve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…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…..</w:t>
      </w:r>
      <w:r>
        <w:rPr>
          <w:rFonts w:ascii="Times New Roman" w:hAnsi="Times New Roman" w:cs="Times New Roman"/>
          <w:color w:val="000000"/>
        </w:rPr>
        <w:t xml:space="preserve"> ( születési idő: ………… )</w:t>
      </w:r>
    </w:p>
    <w:p w:rsidR="00706B1F" w:rsidRDefault="00706B1F" w:rsidP="00706B1F">
      <w:pPr>
        <w:pStyle w:val="Standard"/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Azonosító: 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A.</w:t>
      </w:r>
      <w:proofErr w:type="gramEnd"/>
    </w:p>
    <w:p w:rsidR="00706B1F" w:rsidRDefault="00706B1F" w:rsidP="00706B1F">
      <w:pPr>
        <w:pStyle w:val="Standard"/>
        <w:numPr>
          <w:ilvl w:val="0"/>
          <w:numId w:val="1"/>
        </w:numPr>
        <w:tabs>
          <w:tab w:val="left" w:pos="315"/>
          <w:tab w:val="left" w:pos="360"/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Tanúsítom, hogy orvosaim betegségem természetéről, mely kórisme szerint (magyarul)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pajzsmirigy rosszindulatú daganata / bizonytalan természetű/ jóindulatú/hormont túltermelő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elváltozása  </w:t>
      </w:r>
      <w:r>
        <w:rPr>
          <w:rFonts w:ascii="Times New Roman" w:hAnsi="Times New Roman" w:cs="Times New Roman"/>
          <w:color w:val="000000"/>
          <w:sz w:val="24"/>
          <w:szCs w:val="24"/>
        </w:rPr>
        <w:t>kellően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felvilágosítottak.</w:t>
      </w:r>
    </w:p>
    <w:p w:rsidR="00706B1F" w:rsidRDefault="00706B1F" w:rsidP="00706B1F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Kérem, hogy a gyógyításomra javasolt műtétet (magyarul)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pajzsmirigy jobb/bal lebenyének műtéti eltávolítása </w:t>
      </w:r>
      <w:r>
        <w:rPr>
          <w:rFonts w:ascii="Times New Roman" w:hAnsi="Times New Roman" w:cs="Times New Roman"/>
          <w:color w:val="000000"/>
          <w:sz w:val="24"/>
          <w:szCs w:val="24"/>
        </w:rPr>
        <w:t>rajtam elvégezzék.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Műtét során az alábbi beavatkozásokra kerül sor: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nyaki bőrmetszésből a nyelvcsont alatti izmokat a középvonalban szétválasztva vagy részlegesen átvágva a pajzsmirigy jobb/bal lebenyét előemeljük. Az ellátó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ereket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lekötésekkel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klippekkel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vagy nagy energiájú sebészi vágóeszközzel ellátjuk, megkeressük és megtartjuk a hangrést nyitó ideget és a mellékpajzsmirigyeket. Szükség esetén az eltávolított pajzsmirigyrészt szövettani vizsgálatra küldjük műtét közben (ekkor döntünk a műtét kiterjesztéséről) vagy végén.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javasolt műtét kockázatairól, lehetséges szövődményeiről és várható következményeiről a kellő mértékű felvilágosítást megértettem,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mint</w:t>
      </w:r>
      <w:r>
        <w:rPr>
          <w:rFonts w:ascii="Times New Roman" w:hAnsi="Times New Roman" w:cs="Times New Roman"/>
          <w:color w:val="000000"/>
        </w:rPr>
        <w:t>: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vérzés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vérömleny a műtéti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területen,fertőzés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gyulladás, hegesedés, sebszétválás, elhúzódó sebgyógyulás,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fájdalom,a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nyak átmeneti mozgási korlátozottsága. A gége mozgató idegének egyoldali átmeneti vagy tartós bénulása, egyoldali bénulás esetén a hang megváltozása, rekedtség, félrenyelés,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légcső sérülés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nyelőcső sérülés, zsibbadás, görcs kialakulása a mellékpajzsmirigy sérülés okán 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calcium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háztartás érintettsége miatt, mely átmeneti vagy tartós gyógyszerszedést igényelhet, a pajzsmirigy műtét utáni elégtelen működése esetén egész életen át tartó hormon pótlás szükségessé válhat. A nyak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kontúrjának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megváltozása, a nyak bőrének érzéketlensége. Általános és altatásos szövődmények, halál. Az elváltozás nem teljes eltávolítása, kiújulása, újabb műtét szükségessége, mellkassebészeti műtét,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izotóp kezelés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sugárkezelés szükségessége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Tájékoztatást kaptam a lehetséges egyéb gyógymódokról, mint</w:t>
      </w:r>
      <w:r>
        <w:rPr>
          <w:rFonts w:ascii="Times New Roman" w:hAnsi="Times New Roman" w:cs="Times New Roman"/>
          <w:color w:val="000000"/>
        </w:rPr>
        <w:t xml:space="preserve">  .</w:t>
      </w:r>
      <w:r>
        <w:rPr>
          <w:rFonts w:ascii="Times New Roman" w:hAnsi="Times New Roman" w:cs="Times New Roman"/>
          <w:b/>
          <w:bCs/>
          <w:color w:val="000000"/>
        </w:rPr>
        <w:t>nincs./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izotóp kezelés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/ sugárkezelés /gyógyszeres kezelés</w:t>
      </w:r>
      <w:r>
        <w:rPr>
          <w:rFonts w:ascii="Times New Roman" w:hAnsi="Times New Roman" w:cs="Times New Roman"/>
          <w:color w:val="000000"/>
        </w:rPr>
        <w:t xml:space="preserve">.., </w:t>
      </w:r>
      <w:r>
        <w:rPr>
          <w:rFonts w:ascii="Times New Roman" w:hAnsi="Times New Roman" w:cs="Times New Roman"/>
          <w:color w:val="000000"/>
          <w:sz w:val="24"/>
          <w:szCs w:val="24"/>
        </w:rPr>
        <w:t>valamint azok ismert kockázatairól és következményeiről.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Kellő idő állt rendelkezésemre ahhoz, hogy szabadon és kényszermentesen dönthessek arról, hogy milyen kezelést szeretnék.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kedvezőtlenül befolyásolhatják, ezekért orvosaimat felelősség nem terheli.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706B1F" w:rsidRDefault="00706B1F" w:rsidP="00706B1F">
      <w:pPr>
        <w:numPr>
          <w:ilvl w:val="0"/>
          <w:numId w:val="1"/>
        </w:numPr>
        <w:tabs>
          <w:tab w:val="left" w:pos="375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Felhatalmazom a műtétet végző orvost, illetve orvos csoportot és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asszisztenciáját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arra, hogy a műtét során felmerülő, olyan előre nem látható műtéti beavatkozást elvégezzenek, amely orvosilag indokolt, és az egészség megóvására, illetve az élet meghosszabbítására irányul.</w:t>
      </w:r>
    </w:p>
    <w:p w:rsidR="00706B1F" w:rsidRDefault="00706B1F" w:rsidP="00706B1F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06B1F" w:rsidRDefault="00706B1F" w:rsidP="00706B1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Beleegyezem a műtét során szükségesnek tartott vér, gyógyszer, kábítószer, vagy más anyagok beadásába, valamint az orvosok által szükségesnek tartott további vizsgálati eljárások alkalmazásába.</w:t>
      </w:r>
    </w:p>
    <w:p w:rsidR="00706B1F" w:rsidRDefault="00706B1F" w:rsidP="00706B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tabs>
          <w:tab w:val="left" w:pos="375"/>
          <w:tab w:val="left" w:pos="735"/>
          <w:tab w:val="left" w:pos="3427"/>
          <w:tab w:val="left" w:pos="4565"/>
          <w:tab w:val="left" w:pos="5703"/>
          <w:tab w:val="left" w:pos="6840"/>
          <w:tab w:val="left" w:pos="7978"/>
          <w:tab w:val="left" w:pos="9115"/>
          <w:tab w:val="left" w:pos="10253"/>
        </w:tabs>
        <w:autoSpaceDE w:val="0"/>
        <w:autoSpaceDN w:val="0"/>
        <w:adjustRightInd w:val="0"/>
        <w:spacing w:after="0" w:line="240" w:lineRule="auto"/>
        <w:ind w:left="15" w:hanging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pStyle w:val="Standard"/>
        <w:tabs>
          <w:tab w:val="left" w:pos="375"/>
          <w:tab w:val="left" w:pos="735"/>
          <w:tab w:val="left" w:pos="3427"/>
          <w:tab w:val="left" w:pos="4565"/>
          <w:tab w:val="left" w:pos="5703"/>
          <w:tab w:val="left" w:pos="6840"/>
          <w:tab w:val="left" w:pos="7978"/>
          <w:tab w:val="left" w:pos="9115"/>
          <w:tab w:val="left" w:pos="10253"/>
        </w:tabs>
        <w:spacing w:after="0" w:line="240" w:lineRule="auto"/>
        <w:ind w:left="15" w:hanging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pStyle w:val="Standard"/>
        <w:tabs>
          <w:tab w:val="left" w:pos="375"/>
          <w:tab w:val="left" w:pos="735"/>
          <w:tab w:val="left" w:pos="3427"/>
          <w:tab w:val="left" w:pos="4565"/>
          <w:tab w:val="left" w:pos="5703"/>
          <w:tab w:val="left" w:pos="6840"/>
          <w:tab w:val="left" w:pos="7978"/>
          <w:tab w:val="left" w:pos="9115"/>
          <w:tab w:val="left" w:pos="10253"/>
        </w:tabs>
        <w:spacing w:after="0" w:line="240" w:lineRule="auto"/>
        <w:ind w:left="15" w:hanging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Hozzátartozóim tájékoztatásáról a következőket rendelem:</w:t>
      </w:r>
    </w:p>
    <w:p w:rsidR="00706B1F" w:rsidRDefault="00706B1F" w:rsidP="00706B1F">
      <w:pPr>
        <w:numPr>
          <w:ilvl w:val="1"/>
          <w:numId w:val="1"/>
        </w:num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alább megnevezett hozzátartozóimat betegségemről teljes körűen tájékoztassák:</w:t>
      </w:r>
    </w:p>
    <w:p w:rsidR="00706B1F" w:rsidRDefault="00706B1F" w:rsidP="00706B1F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tabs>
          <w:tab w:val="left" w:pos="1497"/>
          <w:tab w:val="left" w:pos="1800"/>
          <w:tab w:val="left" w:pos="1980"/>
          <w:tab w:val="left" w:pos="2635"/>
          <w:tab w:val="left" w:pos="3772"/>
          <w:tab w:val="left" w:pos="4910"/>
          <w:tab w:val="left" w:pos="6048"/>
          <w:tab w:val="left" w:pos="7185"/>
          <w:tab w:val="left" w:pos="8323"/>
          <w:tab w:val="left" w:pos="9460"/>
          <w:tab w:val="left" w:pos="1059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numPr>
          <w:ilvl w:val="1"/>
          <w:numId w:val="1"/>
        </w:numPr>
        <w:tabs>
          <w:tab w:val="left" w:pos="1152"/>
          <w:tab w:val="left" w:pos="1455"/>
          <w:tab w:val="left" w:pos="1635"/>
          <w:tab w:val="left" w:pos="2290"/>
          <w:tab w:val="left" w:pos="3427"/>
          <w:tab w:val="left" w:pos="4565"/>
          <w:tab w:val="left" w:pos="5703"/>
          <w:tab w:val="left" w:pos="6840"/>
          <w:tab w:val="left" w:pos="7978"/>
          <w:tab w:val="left" w:pos="9115"/>
          <w:tab w:val="left" w:pos="10253"/>
        </w:tabs>
        <w:autoSpaceDE w:val="0"/>
        <w:autoSpaceDN w:val="0"/>
        <w:adjustRightInd w:val="0"/>
        <w:spacing w:after="0" w:line="240" w:lineRule="auto"/>
        <w:ind w:left="15" w:hanging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alább megnevezett hozzátartozóimat a betegségemről az általam megjelölt következő korlátozásokkal tájékoztassák:</w:t>
      </w:r>
    </w:p>
    <w:p w:rsidR="00706B1F" w:rsidRDefault="00706B1F" w:rsidP="00706B1F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numPr>
          <w:ilvl w:val="1"/>
          <w:numId w:val="1"/>
        </w:numPr>
        <w:tabs>
          <w:tab w:val="left" w:pos="330"/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alább megnevezett hozzátartozóimat betegségemről kérésükre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tájékoztassák :</w:t>
      </w:r>
      <w:proofErr w:type="gramEnd"/>
    </w:p>
    <w:p w:rsidR="00706B1F" w:rsidRDefault="00706B1F" w:rsidP="00706B1F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4/</w:t>
      </w:r>
      <w:proofErr w:type="spellStart"/>
      <w:r>
        <w:rPr>
          <w:rFonts w:ascii="Arial" w:hAnsi="Arial" w:cs="Arial"/>
          <w:color w:val="000000"/>
        </w:rPr>
        <w:t>b</w:t>
      </w:r>
      <w:proofErr w:type="gramStart"/>
      <w:r>
        <w:rPr>
          <w:rFonts w:ascii="Arial" w:hAnsi="Arial" w:cs="Arial"/>
          <w:color w:val="000000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Tudatában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vagyok, hogy jogom van a felajánlott kezelések bármelyikének elutasítására. Ez esetben a kezelésem során az elutasítás kapcsán bekövetkezett szövődményekért, illetve a gyógyulás alakulásáért az orvosokat – akiknek a kezelését nem fogadom el – a felelősség alól felmentem.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rPr>
          <w:rFonts w:ascii="Arial" w:hAnsi="Arial" w:cs="Arial"/>
          <w:color w:val="000000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rPr>
          <w:rFonts w:ascii="Arial" w:hAnsi="Arial" w:cs="Arial"/>
          <w:color w:val="000000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                                 _________________________________</w:t>
      </w:r>
    </w:p>
    <w:p w:rsidR="00706B1F" w:rsidRDefault="00706B1F" w:rsidP="00706B1F">
      <w:pPr>
        <w:tabs>
          <w:tab w:val="left" w:pos="1845"/>
          <w:tab w:val="left" w:pos="2983"/>
          <w:tab w:val="left" w:pos="4120"/>
          <w:tab w:val="left" w:pos="5258"/>
          <w:tab w:val="left" w:pos="6396"/>
          <w:tab w:val="left" w:pos="7533"/>
          <w:tab w:val="left" w:pos="8671"/>
          <w:tab w:val="left" w:pos="9808"/>
          <w:tab w:val="left" w:pos="10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műtétet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végző orvos aláírása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beteg vagy törvényes képviselő aláírása </w:t>
      </w:r>
    </w:p>
    <w:p w:rsidR="00706B1F" w:rsidRDefault="00706B1F" w:rsidP="00706B1F">
      <w:pPr>
        <w:pStyle w:val="Standard"/>
        <w:tabs>
          <w:tab w:val="left" w:pos="1845"/>
          <w:tab w:val="left" w:pos="2983"/>
          <w:tab w:val="left" w:pos="4120"/>
          <w:tab w:val="left" w:pos="5258"/>
          <w:tab w:val="left" w:pos="6396"/>
          <w:tab w:val="left" w:pos="7533"/>
          <w:tab w:val="left" w:pos="8671"/>
          <w:tab w:val="left" w:pos="9808"/>
          <w:tab w:val="left" w:pos="10946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6B1F" w:rsidRDefault="00706B1F" w:rsidP="00706B1F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</w:p>
    <w:p w:rsidR="00706B1F" w:rsidRDefault="00706B1F" w:rsidP="00706B1F">
      <w:pPr>
        <w:numPr>
          <w:ilvl w:val="1"/>
          <w:numId w:val="1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ind w:left="30" w:hanging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nem kívánok részletes felvilágosítást kapni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döntéseket kezelőorvosomra bízom.</w:t>
      </w:r>
    </w:p>
    <w:p w:rsidR="00706B1F" w:rsidRDefault="00706B1F" w:rsidP="00706B1F">
      <w:pPr>
        <w:tabs>
          <w:tab w:val="left" w:pos="1152"/>
          <w:tab w:val="left" w:pos="2290"/>
          <w:tab w:val="left" w:pos="3427"/>
          <w:tab w:val="left" w:pos="4565"/>
          <w:tab w:val="left" w:pos="5703"/>
          <w:tab w:val="left" w:pos="6840"/>
          <w:tab w:val="left" w:pos="7978"/>
          <w:tab w:val="left" w:pos="9115"/>
          <w:tab w:val="left" w:pos="10253"/>
        </w:tabs>
        <w:autoSpaceDE w:val="0"/>
        <w:autoSpaceDN w:val="0"/>
        <w:adjustRightInd w:val="0"/>
        <w:spacing w:after="0" w:line="240" w:lineRule="auto"/>
        <w:ind w:left="15" w:hanging="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Felhatalmazom orvosaimat, hogy rajtam a szükséges műtétet a szakma szabályai szerint elvégezzék.</w:t>
      </w:r>
    </w:p>
    <w:p w:rsidR="00706B1F" w:rsidRDefault="00706B1F" w:rsidP="00706B1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pStyle w:val="Standard"/>
        <w:numPr>
          <w:ilvl w:val="1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Továbbá az alább megnevezett személyek mindennemű tájékoztatását megtiltom.</w:t>
      </w:r>
    </w:p>
    <w:p w:rsidR="00706B1F" w:rsidRDefault="00706B1F" w:rsidP="00706B1F">
      <w:pPr>
        <w:tabs>
          <w:tab w:val="left" w:pos="2217"/>
          <w:tab w:val="left" w:pos="3355"/>
          <w:tab w:val="left" w:pos="4492"/>
          <w:tab w:val="left" w:pos="5630"/>
          <w:tab w:val="left" w:pos="6768"/>
          <w:tab w:val="left" w:pos="7905"/>
          <w:tab w:val="left" w:pos="9043"/>
          <w:tab w:val="left" w:pos="10180"/>
          <w:tab w:val="left" w:pos="113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pStyle w:val="Standard"/>
        <w:tabs>
          <w:tab w:val="left" w:pos="2217"/>
          <w:tab w:val="left" w:pos="3355"/>
          <w:tab w:val="left" w:pos="4492"/>
          <w:tab w:val="left" w:pos="5630"/>
          <w:tab w:val="left" w:pos="6768"/>
          <w:tab w:val="left" w:pos="7905"/>
          <w:tab w:val="left" w:pos="9043"/>
          <w:tab w:val="left" w:pos="10180"/>
          <w:tab w:val="left" w:pos="11318"/>
        </w:tabs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1F" w:rsidRDefault="00706B1F" w:rsidP="00706B1F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megerősítő nyilatkozat hiányában a tájékoztatásról való lemondás érvénytelen.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                        ________________________________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műtétet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végző orvos aláírása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beteg vagy törvényes képviselő aláírása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rPr>
          <w:rFonts w:ascii="Arial" w:hAnsi="Arial" w:cs="Arial"/>
          <w:color w:val="000000"/>
        </w:rPr>
      </w:pPr>
    </w:p>
    <w:p w:rsidR="00706B1F" w:rsidRDefault="00706B1F" w:rsidP="00706B1F">
      <w:pPr>
        <w:pStyle w:val="Standard"/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spacing w:after="0" w:line="240" w:lineRule="auto"/>
        <w:rPr>
          <w:rFonts w:ascii="Arial" w:hAnsi="Arial" w:cs="Arial"/>
          <w:color w:val="000000"/>
        </w:rPr>
      </w:pPr>
    </w:p>
    <w:p w:rsidR="008F7C59" w:rsidRPr="00706B1F" w:rsidRDefault="00706B1F" w:rsidP="00706B1F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Budapest, …...</w:t>
      </w:r>
    </w:p>
    <w:sectPr w:rsidR="008F7C59" w:rsidRPr="0070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1F"/>
    <w:rsid w:val="00706B1F"/>
    <w:rsid w:val="008F7C59"/>
    <w:rsid w:val="00C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6FB7-1B61-44D7-9EC1-D5D28F3F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06B1F"/>
    <w:pPr>
      <w:autoSpaceDE w:val="0"/>
      <w:autoSpaceDN w:val="0"/>
      <w:adjustRightInd w:val="0"/>
      <w:spacing w:after="200" w:line="276" w:lineRule="atLeas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fnyso</dc:creator>
  <cp:keywords/>
  <dc:description/>
  <cp:lastModifiedBy>OOI_12</cp:lastModifiedBy>
  <cp:revision>2</cp:revision>
  <dcterms:created xsi:type="dcterms:W3CDTF">2021-09-16T11:58:00Z</dcterms:created>
  <dcterms:modified xsi:type="dcterms:W3CDTF">2021-09-16T11:58:00Z</dcterms:modified>
</cp:coreProperties>
</file>