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t>Hasnyálmirigy daganatok sebészi kezeléséről</w:t>
      </w:r>
    </w:p>
    <w:p>
      <w:r>
        <w:t>A hasnyálmirigy műtétek speciálisan képzett centrumokban, így Intézetünkben is biztonságosan, eredményesen végezhetők.</w:t>
      </w:r>
    </w:p>
    <w:p>
      <w:r>
        <w:t xml:space="preserve">A hasnyálmirigy daganatok diagnosztikája során felderített és általában </w:t>
      </w:r>
      <w:proofErr w:type="spellStart"/>
      <w:r>
        <w:t>endoscopos</w:t>
      </w:r>
      <w:proofErr w:type="spellEnd"/>
      <w:r>
        <w:t xml:space="preserve"> (gyomortükrözés útján megvalósuló) ultrahang vizsgálat során készült mintavétellel igazolt elváltozások kiterjedését CT vagy MR vizsgálattal pontosítjuk. A kezelés mikéntjéről speciális </w:t>
      </w:r>
      <w:proofErr w:type="spellStart"/>
      <w:r>
        <w:t>onko-team</w:t>
      </w:r>
      <w:proofErr w:type="spellEnd"/>
      <w:r>
        <w:t xml:space="preserve"> (</w:t>
      </w:r>
      <w:proofErr w:type="spellStart"/>
      <w:r>
        <w:t>orvoscsapat</w:t>
      </w:r>
      <w:proofErr w:type="spellEnd"/>
      <w:r>
        <w:t>) dönt, a képek megtekintése után. Amennyiben a döntés műtéti eltávolítás (mely jelenleg az egyetlen hosszú távú túlélési lehetőséggel kecsegtető terápiás lehetőség), úgy a beteget sebészeti konzultációt követően hasnyálmirigy műtétre készítjük fel.</w:t>
      </w:r>
    </w:p>
    <w:p>
      <w:r>
        <w:t>Ennek során a szokásos műtét előtti vizsgálatokon (EKG, mellkas röntgen, laborvizsgálat) kívül külön perioperatív felkészítő csoport foglalkozik a betegek testi-lelki felkészítésével.</w:t>
      </w:r>
    </w:p>
    <w:p>
      <w:r>
        <w:t xml:space="preserve">A műtét előtt ajánlott a kiegyensúlyozott fehérjedús étrend tartása, 10-14 nappal a műtét előtt megkezdett és mindennap gyakorolt légzőtorna végzése. A műtéthez irányított véradás útján lehet a szükséges vérháttér meglétét biztosítani. A tervezett műtét előtti napon kell a betegnek érkeznie befekvésre. A műtét előtti napon </w:t>
      </w:r>
      <w:proofErr w:type="spellStart"/>
      <w:r>
        <w:t>-ha</w:t>
      </w:r>
      <w:proofErr w:type="spellEnd"/>
      <w:r>
        <w:t xml:space="preserve"> nincs ellenjavallat- </w:t>
      </w:r>
      <w:bookmarkStart w:id="0" w:name="_GoBack"/>
      <w:bookmarkEnd w:id="0"/>
      <w:proofErr w:type="spellStart"/>
      <w:r>
        <w:t>epidurális</w:t>
      </w:r>
      <w:proofErr w:type="spellEnd"/>
      <w:r>
        <w:t xml:space="preserve"> fájdalomcsillapító katétert ültetünk a háti csigolyák közé, a műtétet követő fájdalomcsillapítás biztosítására. Ezen kívül a nyaki visszérbe nagy kaliberű vénás katéter beültetése is megtörténik, mely a biztonságos műtéthez elengedhetetlen. </w:t>
      </w:r>
    </w:p>
    <w:p>
      <w:r>
        <w:t xml:space="preserve">A műtőben a sebésszel előzetesen megbeszélt hasnyálmirigy műtét elvégzésre kerül, mely során a hasnyálmirigy daganatos része és az azt körülvevő nyirokcsomók eltávolításra kerülnek. A daganat elhelyezkedésétől függően a patkóbél és a hasnyálmirigy fejben haladó epeutak vagy esetenként a lép is eltávolításra kerülhet.  Szükség esetén teljes hasnyálmirigy eltávolítás is végezhető, mely a műtét után végleges inzulin függő cukorbetegség kialakulásához vezet. Osztályunkon hasnyálmirigy műtéteket nagy hasi feltárás nélkül </w:t>
      </w:r>
      <w:proofErr w:type="spellStart"/>
      <w:r>
        <w:t>laparoscopos</w:t>
      </w:r>
      <w:proofErr w:type="spellEnd"/>
      <w:r>
        <w:t xml:space="preserve"> technikával is végzünk (főként a hasnyálmirigy testben és farokban elhelyezkedő daganatok esetében). A hasnyálmirigy műtét legfontosabb lépései: </w:t>
      </w:r>
      <w:proofErr w:type="spellStart"/>
      <w:r>
        <w:t>-feltárás</w:t>
      </w:r>
      <w:proofErr w:type="spellEnd"/>
      <w:r>
        <w:t xml:space="preserve">, műthetőség megítélése, a tumor helyzetének tisztázása, </w:t>
      </w:r>
    </w:p>
    <w:p>
      <w:r>
        <w:t xml:space="preserve">-hasnyálmirigy fejben elhelyezkedő daganatok esetén a hasnyálmirigy fej és a patkóbél valamint a hasnyálmirigy fejben haladó epeutak eltávolítása, </w:t>
      </w:r>
    </w:p>
    <w:p>
      <w:r>
        <w:t xml:space="preserve">-hasnyálmirigy test-farok daganatok esetén a hasnyálmirigy test-farok és lép eltávolítás, </w:t>
      </w:r>
    </w:p>
    <w:p>
      <w:r>
        <w:t xml:space="preserve">A műtét további lépései a daganat környéki nyirokcsomók eltávolítása, bélvarrat létrehozása a megmaradó hasnyálmirigy és a vékonybelek, az epeutak és a vékonybelek, valamint a gyomor és a vékonybelek között, hasi cső behelyezése, a hasfal zárása, bőrzárás. </w:t>
      </w:r>
    </w:p>
    <w:p>
      <w:r>
        <w:t xml:space="preserve">Az évi 40-50 radikális hasnyálmirigy műtét halálozási és szövődményrátáját folyamatosan nyomon követjük, azok az európai normáknak megfelelnek. </w:t>
      </w:r>
    </w:p>
    <w:p>
      <w:r>
        <w:t xml:space="preserve">A műtét nagyságától és hosszúságától függően a beteg átmenetileg vagy tartósabban az Intenzív Osztályra kerülhet. A műtét során a hasüregbe a váladék levezetését egyszerűsítő csöveket helyezünk, melyet hozamtól függően 5-30 nap múlva távolítunk el. A műtétet követően a kórházi tartózkodás 5-14 nap között változik. Műtét után speciális diéta, speciális összetételű tápszer fogyasztása és intenzív gyógytorna javasolt. Az esetlegesen kialakuló (esetleg súlyosbodó) cukorbetegség kezelése szintén műtét utáni feladata. Ennek megkezdése osztályunkon, folytatása otthon vagy speciális rehabilitációs osztályon történik. A műtétet követően 14-21 napra történik a </w:t>
      </w:r>
      <w:r>
        <w:lastRenderedPageBreak/>
        <w:t xml:space="preserve">varratszedés, és a szövettani lelet </w:t>
      </w:r>
      <w:proofErr w:type="spellStart"/>
      <w:r>
        <w:t>megérkeztét</w:t>
      </w:r>
      <w:proofErr w:type="spellEnd"/>
      <w:r>
        <w:t xml:space="preserve"> követően a beteg számára a következő terápiás javaslatot szintén az </w:t>
      </w:r>
      <w:proofErr w:type="spellStart"/>
      <w:r>
        <w:t>onko-team</w:t>
      </w:r>
      <w:proofErr w:type="spellEnd"/>
      <w:r>
        <w:t xml:space="preserve"> adja meg.</w:t>
      </w:r>
    </w:p>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CB144-EE9B-45C0-B362-C0521F3E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3211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Mersich</dc:creator>
  <cp:keywords/>
  <dc:description/>
  <cp:lastModifiedBy>seb</cp:lastModifiedBy>
  <cp:revision>2</cp:revision>
  <dcterms:created xsi:type="dcterms:W3CDTF">2019-02-15T14:41:00Z</dcterms:created>
  <dcterms:modified xsi:type="dcterms:W3CDTF">2019-02-15T14:41:00Z</dcterms:modified>
</cp:coreProperties>
</file>