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E2" w:rsidRPr="007054DE" w:rsidRDefault="00E70385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 w:rsidRPr="007054DE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>ÁKOS JÓZSEF KOCSIS</w:t>
      </w:r>
      <w:r w:rsidR="009D3CE0" w:rsidRPr="007054DE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 xml:space="preserve"> M.D.</w:t>
      </w:r>
    </w:p>
    <w:p w:rsidR="00B15E59" w:rsidRPr="007054DE" w:rsidRDefault="00E22DD7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 w:rsidRPr="007054DE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5054335</wp:posOffset>
            </wp:positionH>
            <wp:positionV relativeFrom="paragraph">
              <wp:posOffset>104420</wp:posOffset>
            </wp:positionV>
            <wp:extent cx="925195" cy="1350010"/>
            <wp:effectExtent l="0" t="0" r="8255" b="2540"/>
            <wp:wrapTight wrapText="bothSides">
              <wp:wrapPolygon edited="0">
                <wp:start x="0" y="0"/>
                <wp:lineTo x="0" y="21336"/>
                <wp:lineTo x="21348" y="21336"/>
                <wp:lineTo x="2134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5E9" w:rsidRPr="007054DE" w:rsidRDefault="00D5236E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Place of birth</w:t>
      </w:r>
      <w:r w:rsidR="009D3CE0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:</w:t>
      </w:r>
      <w:r w:rsidR="009D3CE0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E70385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Székesfehérvár</w:t>
      </w: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, Hungary</w:t>
      </w:r>
    </w:p>
    <w:p w:rsidR="003122E2" w:rsidRPr="007054DE" w:rsidRDefault="00D5236E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Date of birth</w:t>
      </w:r>
      <w:r w:rsidR="003122E2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</w:t>
      </w:r>
      <w:r w:rsidR="003976CD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E70385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04</w:t>
      </w:r>
      <w:r w:rsidR="003F5B3C" w:rsidRPr="007054DE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en-GB"/>
        </w:rPr>
        <w:t>th</w:t>
      </w:r>
      <w:r w:rsidR="007E081E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of </w:t>
      </w:r>
      <w:r w:rsidR="007054DE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February</w:t>
      </w:r>
      <w:r w:rsidR="003F5B3C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="00B15E59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1</w:t>
      </w:r>
      <w:r w:rsidR="003122E2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9</w:t>
      </w:r>
      <w:r w:rsidR="00E70385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69</w:t>
      </w:r>
    </w:p>
    <w:p w:rsidR="003122E2" w:rsidRPr="007054DE" w:rsidRDefault="00504B75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A</w:t>
      </w:r>
      <w:r w:rsidR="001F1705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d</w:t>
      </w: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dress</w:t>
      </w:r>
      <w:r w:rsidR="003122E2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</w:t>
      </w:r>
      <w:r w:rsidR="00B15E59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E70385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2092 Budakeszi Hunor u. 1/1.</w:t>
      </w:r>
      <w:r w:rsidR="000E09CA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  <w:r w:rsidR="003F5B3C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, HUNGARY</w:t>
      </w:r>
    </w:p>
    <w:p w:rsidR="003122E2" w:rsidRPr="007054DE" w:rsidRDefault="00504B75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Phone</w:t>
      </w:r>
      <w:r w:rsidR="003122E2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</w:t>
      </w:r>
      <w:r w:rsidR="00B15E59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D56A71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+3</w:t>
      </w:r>
      <w:r w:rsidR="003122E2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6 </w:t>
      </w:r>
      <w:r w:rsidR="00E70385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(30)2 545 942</w:t>
      </w:r>
    </w:p>
    <w:p w:rsidR="003122E2" w:rsidRPr="007054DE" w:rsidRDefault="003122E2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E-mail: </w:t>
      </w:r>
      <w:r w:rsidR="00B15E59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E70385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akoskocsis</w:t>
      </w:r>
      <w:r w:rsidR="00D849BE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@</w:t>
      </w:r>
      <w:r w:rsidR="003F5B3C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gmail.com</w:t>
      </w:r>
    </w:p>
    <w:p w:rsidR="00B15E59" w:rsidRPr="007054DE" w:rsidRDefault="00B15E59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104DCC" w:rsidRPr="007054DE" w:rsidRDefault="00EC054C" w:rsidP="00104DC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DIPLOMA</w:t>
      </w:r>
      <w:r w:rsidR="00AB25E9" w:rsidRPr="007054DE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ab/>
      </w:r>
    </w:p>
    <w:p w:rsidR="00824305" w:rsidRPr="007054DE" w:rsidRDefault="009D3CE0" w:rsidP="00BE7F4C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Semmelweis University</w:t>
      </w:r>
      <w:r w:rsidR="001F1705" w:rsidRPr="007054DE">
        <w:rPr>
          <w:rFonts w:ascii="Times New Roman" w:hAnsi="Times New Roman" w:cs="Times New Roman"/>
          <w:sz w:val="22"/>
          <w:szCs w:val="22"/>
          <w:lang w:val="en-GB"/>
        </w:rPr>
        <w:t>, Faculty of Medicine</w:t>
      </w:r>
      <w:r w:rsidRPr="007054DE">
        <w:rPr>
          <w:rFonts w:ascii="Times New Roman" w:hAnsi="Times New Roman" w:cs="Times New Roman"/>
          <w:sz w:val="22"/>
          <w:szCs w:val="22"/>
          <w:lang w:val="en-GB"/>
        </w:rPr>
        <w:t>, Budapest, M.D.</w:t>
      </w:r>
      <w:r w:rsidR="00EC054C" w:rsidRPr="007054D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70385" w:rsidRPr="007054DE">
        <w:rPr>
          <w:rFonts w:ascii="Times New Roman" w:hAnsi="Times New Roman" w:cs="Times New Roman"/>
          <w:sz w:val="22"/>
          <w:szCs w:val="22"/>
          <w:lang w:val="en-GB"/>
        </w:rPr>
        <w:t>(1994</w:t>
      </w:r>
      <w:r w:rsidR="00EC054C" w:rsidRPr="007054DE">
        <w:rPr>
          <w:rFonts w:ascii="Times New Roman" w:hAnsi="Times New Roman" w:cs="Times New Roman"/>
          <w:sz w:val="22"/>
          <w:szCs w:val="22"/>
          <w:lang w:val="en-GB"/>
        </w:rPr>
        <w:t>)</w:t>
      </w:r>
      <w:r w:rsidRPr="007054D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824305" w:rsidRPr="007054DE" w:rsidRDefault="00824305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24305" w:rsidRPr="007054DE" w:rsidRDefault="00EC054C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MEDICAL SPECIALTIES</w:t>
      </w:r>
    </w:p>
    <w:p w:rsidR="00E70385" w:rsidRPr="007054DE" w:rsidRDefault="00E70385" w:rsidP="000E09C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General Surgery (1999)</w:t>
      </w:r>
    </w:p>
    <w:p w:rsidR="00CB1A51" w:rsidRPr="007054DE" w:rsidRDefault="00E70385" w:rsidP="000E09C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Thoracic surgery (2001)</w:t>
      </w:r>
    </w:p>
    <w:p w:rsidR="00CB1A51" w:rsidRPr="007054DE" w:rsidRDefault="007E081E" w:rsidP="007E081E">
      <w:pPr>
        <w:tabs>
          <w:tab w:val="left" w:pos="3744"/>
        </w:tabs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</w:p>
    <w:p w:rsidR="00306518" w:rsidRPr="007054DE" w:rsidRDefault="00306518" w:rsidP="003065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SPOKEN LANGUAGES</w:t>
      </w:r>
    </w:p>
    <w:p w:rsidR="00306518" w:rsidRPr="007054DE" w:rsidRDefault="00306518" w:rsidP="00306518">
      <w:pPr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 xml:space="preserve">English </w:t>
      </w:r>
    </w:p>
    <w:p w:rsidR="00306518" w:rsidRPr="007054DE" w:rsidRDefault="00306518" w:rsidP="003065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306518" w:rsidRPr="007054DE" w:rsidRDefault="00306518" w:rsidP="003065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POSTGRADUATE EDUCATIONS</w:t>
      </w:r>
    </w:p>
    <w:p w:rsidR="00E70385" w:rsidRPr="007054DE" w:rsidRDefault="00E70385" w:rsidP="00E22DD7">
      <w:pPr>
        <w:tabs>
          <w:tab w:val="left" w:pos="2070"/>
          <w:tab w:val="left" w:pos="2340"/>
        </w:tabs>
        <w:ind w:left="1276" w:hanging="992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2000-2002 </w:t>
      </w:r>
      <w:r w:rsidRPr="007054DE">
        <w:rPr>
          <w:rFonts w:ascii="Times New Roman" w:hAnsi="Times New Roman" w:cs="Times New Roman"/>
          <w:sz w:val="22"/>
          <w:szCs w:val="22"/>
        </w:rPr>
        <w:t>MÁV Hospital, Budapest,Department of Surgery and Thoracic Surgery, Bronchology</w:t>
      </w:r>
    </w:p>
    <w:p w:rsidR="00E22DD7" w:rsidRPr="007054DE" w:rsidRDefault="00E22DD7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AE11DE" w:rsidRPr="007054DE" w:rsidRDefault="00AE11DE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WORK PLACE</w:t>
      </w:r>
    </w:p>
    <w:p w:rsidR="00E70385" w:rsidRPr="007054DE" w:rsidRDefault="00E70385" w:rsidP="00E22DD7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7054DE">
        <w:rPr>
          <w:rFonts w:ascii="Times New Roman" w:hAnsi="Times New Roman" w:cs="Times New Roman"/>
          <w:sz w:val="22"/>
          <w:szCs w:val="22"/>
        </w:rPr>
        <w:t xml:space="preserve">1994-2002 </w:t>
      </w:r>
      <w:r w:rsidR="00C60CFB">
        <w:rPr>
          <w:rFonts w:ascii="Times New Roman" w:hAnsi="Times New Roman" w:cs="Times New Roman"/>
          <w:sz w:val="22"/>
          <w:szCs w:val="22"/>
        </w:rPr>
        <w:t xml:space="preserve">General </w:t>
      </w:r>
      <w:r w:rsidR="00652DE1">
        <w:rPr>
          <w:rFonts w:ascii="Times New Roman" w:hAnsi="Times New Roman" w:cs="Times New Roman"/>
          <w:sz w:val="22"/>
          <w:szCs w:val="22"/>
        </w:rPr>
        <w:t>S</w:t>
      </w:r>
      <w:r w:rsidR="00C60CFB">
        <w:rPr>
          <w:rFonts w:ascii="Times New Roman" w:hAnsi="Times New Roman" w:cs="Times New Roman"/>
          <w:sz w:val="22"/>
          <w:szCs w:val="22"/>
        </w:rPr>
        <w:t xml:space="preserve">urgeon, </w:t>
      </w:r>
      <w:r w:rsidRPr="007054DE">
        <w:rPr>
          <w:rFonts w:ascii="Times New Roman" w:hAnsi="Times New Roman" w:cs="Times New Roman"/>
          <w:sz w:val="22"/>
          <w:szCs w:val="22"/>
        </w:rPr>
        <w:t>Ferenc Jahn Hospital, Department of Surgery</w:t>
      </w:r>
      <w:r w:rsidR="00C60CFB">
        <w:rPr>
          <w:rFonts w:ascii="Times New Roman" w:hAnsi="Times New Roman" w:cs="Times New Roman"/>
          <w:sz w:val="22"/>
          <w:szCs w:val="22"/>
        </w:rPr>
        <w:t>, Budapest</w:t>
      </w:r>
    </w:p>
    <w:p w:rsidR="00E70385" w:rsidRPr="007054DE" w:rsidRDefault="00E70385" w:rsidP="00C60CFB">
      <w:pPr>
        <w:ind w:left="1276" w:hanging="992"/>
        <w:rPr>
          <w:rFonts w:ascii="Times New Roman" w:hAnsi="Times New Roman" w:cs="Times New Roman"/>
          <w:sz w:val="22"/>
          <w:szCs w:val="22"/>
        </w:rPr>
      </w:pP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2002-2004 </w:t>
      </w:r>
      <w:r w:rsidR="00C60CF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Thoracic Surgeon, </w:t>
      </w:r>
      <w:r w:rsidRPr="007054DE">
        <w:rPr>
          <w:rFonts w:ascii="Times New Roman" w:hAnsi="Times New Roman" w:cs="Times New Roman"/>
          <w:sz w:val="22"/>
          <w:szCs w:val="22"/>
        </w:rPr>
        <w:t>MÁV Hospital, Department of Surgery and Thoracic Surgery</w:t>
      </w:r>
      <w:r w:rsidR="00C60CFB">
        <w:rPr>
          <w:rFonts w:ascii="Times New Roman" w:hAnsi="Times New Roman" w:cs="Times New Roman"/>
          <w:sz w:val="22"/>
          <w:szCs w:val="22"/>
        </w:rPr>
        <w:t>, Budakeszi</w:t>
      </w:r>
    </w:p>
    <w:p w:rsidR="009D54F4" w:rsidRPr="007054DE" w:rsidRDefault="00E70385" w:rsidP="009D54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</w:rPr>
        <w:t xml:space="preserve">2004-2012 </w:t>
      </w:r>
      <w:r w:rsidR="00C60CF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Thoracic Surgeon, </w:t>
      </w:r>
      <w:r w:rsidR="009D54F4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Kor</w:t>
      </w:r>
      <w:r w:rsidR="00C60CFB">
        <w:rPr>
          <w:rFonts w:ascii="Times New Roman" w:hAnsi="Times New Roman" w:cs="Times New Roman"/>
          <w:color w:val="000000"/>
          <w:sz w:val="22"/>
          <w:szCs w:val="22"/>
          <w:lang w:val="en-GB"/>
        </w:rPr>
        <w:t>a</w:t>
      </w:r>
      <w:r w:rsidR="009D54F4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nyi National Institute of Pulmonology, Department of Thoracic</w:t>
      </w:r>
    </w:p>
    <w:p w:rsidR="00E70385" w:rsidRPr="007054DE" w:rsidRDefault="009D54F4" w:rsidP="009D54F4">
      <w:pPr>
        <w:ind w:left="1701" w:hanging="425"/>
        <w:rPr>
          <w:rFonts w:ascii="Times New Roman" w:hAnsi="Times New Roman" w:cs="Times New Roman"/>
          <w:sz w:val="22"/>
          <w:szCs w:val="22"/>
        </w:rPr>
      </w:pP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Surgery, Budapest</w:t>
      </w:r>
    </w:p>
    <w:p w:rsidR="00652DE1" w:rsidRDefault="00652DE1" w:rsidP="00652DE1">
      <w:pPr>
        <w:autoSpaceDE w:val="0"/>
        <w:autoSpaceDN w:val="0"/>
        <w:adjustRightInd w:val="0"/>
        <w:ind w:left="1276" w:hanging="992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2012–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  </w:t>
      </w:r>
      <w:r w:rsidR="00B44DFB">
        <w:rPr>
          <w:rFonts w:ascii="Times New Roman" w:hAnsi="Times New Roman" w:cs="Times New Roman"/>
          <w:color w:val="000000"/>
          <w:sz w:val="22"/>
          <w:szCs w:val="22"/>
          <w:lang w:val="en-GB"/>
        </w:rPr>
        <w:t>Thoracic Surgeon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, National Institute of Oncology, Department of General and Thoracic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Surgery, Budapest.</w:t>
      </w:r>
    </w:p>
    <w:p w:rsidR="00652DE1" w:rsidRPr="00016B1A" w:rsidRDefault="00652DE1" w:rsidP="00652DE1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2014–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  </w:t>
      </w:r>
      <w:r w:rsidR="00B44DFB">
        <w:rPr>
          <w:rFonts w:ascii="Times New Roman" w:hAnsi="Times New Roman" w:cs="Times New Roman"/>
          <w:color w:val="000000"/>
          <w:sz w:val="22"/>
          <w:szCs w:val="22"/>
          <w:lang w:val="en-GB"/>
        </w:rPr>
        <w:t>Thoracic Surgeon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, Semmelweis Medical University Thoracic Surgery Clinic, Budapest.</w:t>
      </w:r>
    </w:p>
    <w:p w:rsidR="00652DE1" w:rsidRPr="00016B1A" w:rsidRDefault="00652DE1" w:rsidP="00652DE1">
      <w:pPr>
        <w:autoSpaceDE w:val="0"/>
        <w:autoSpaceDN w:val="0"/>
        <w:adjustRightInd w:val="0"/>
        <w:ind w:left="992" w:firstLine="42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9D54F4" w:rsidRPr="007054DE" w:rsidRDefault="00E22DD7" w:rsidP="009D54F4">
      <w:pPr>
        <w:autoSpaceDE w:val="0"/>
        <w:autoSpaceDN w:val="0"/>
        <w:adjustRightInd w:val="0"/>
        <w:ind w:left="1276" w:hanging="992"/>
        <w:rPr>
          <w:rFonts w:ascii="Times New Roman" w:hAnsi="Times New Roman" w:cs="Times New Roman"/>
          <w:sz w:val="22"/>
          <w:szCs w:val="22"/>
        </w:rPr>
      </w:pPr>
      <w:r w:rsidRPr="007054DE">
        <w:rPr>
          <w:rFonts w:ascii="Times New Roman" w:hAnsi="Times New Roman" w:cs="Times New Roman"/>
          <w:sz w:val="22"/>
          <w:szCs w:val="22"/>
        </w:rPr>
        <w:t xml:space="preserve">2019- </w:t>
      </w:r>
      <w:r w:rsidR="009D54F4" w:rsidRPr="007054DE">
        <w:rPr>
          <w:rFonts w:ascii="Times New Roman" w:hAnsi="Times New Roman" w:cs="Times New Roman"/>
          <w:sz w:val="22"/>
          <w:szCs w:val="22"/>
        </w:rPr>
        <w:tab/>
      </w:r>
      <w:r w:rsidR="00C60CFB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Head of Department</w:t>
      </w:r>
      <w:r w:rsidR="00C60CFB">
        <w:rPr>
          <w:rFonts w:ascii="Times New Roman" w:hAnsi="Times New Roman" w:cs="Times New Roman"/>
          <w:color w:val="000000"/>
          <w:sz w:val="22"/>
          <w:szCs w:val="22"/>
          <w:lang w:val="en-GB"/>
        </w:rPr>
        <w:t>,</w:t>
      </w:r>
      <w:r w:rsidR="00C60CFB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9D54F4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Koranyi National Institute of Pulmonology, Department of Thoracic Surgery, Budapest</w:t>
      </w:r>
    </w:p>
    <w:p w:rsidR="00AE11DE" w:rsidRDefault="00AE11DE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FD46BA" w:rsidRDefault="00FD46BA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CLINICAL INTERESTS</w:t>
      </w:r>
    </w:p>
    <w:p w:rsidR="00102EF5" w:rsidRDefault="00FD46BA" w:rsidP="00102EF5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102EF5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I perform the whole spectrum of thoracic operations and I put great emphasis on the use of minimal-invasive techniques, even in complicated cases, from chest wall deformities to lung cancer. I also perform segment resections for early lung cancer, which is a hard and nowadays more widely used procedure. </w:t>
      </w:r>
    </w:p>
    <w:p w:rsidR="00FD46BA" w:rsidRPr="00102EF5" w:rsidRDefault="00FD46BA" w:rsidP="00102EF5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bookmarkStart w:id="0" w:name="_GoBack"/>
      <w:r w:rsidRPr="00102EF5">
        <w:rPr>
          <w:rFonts w:ascii="Times New Roman" w:hAnsi="Times New Roman" w:cs="Times New Roman"/>
          <w:color w:val="000000"/>
          <w:sz w:val="22"/>
          <w:szCs w:val="22"/>
          <w:lang w:val="en-GB"/>
        </w:rPr>
        <w:t>In the future, I plan to implement robotic surgery in the Hungarian Thoracic Surgery practice.</w:t>
      </w:r>
    </w:p>
    <w:bookmarkEnd w:id="0"/>
    <w:p w:rsidR="00FD46BA" w:rsidRPr="007054DE" w:rsidRDefault="00FD46BA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9D54F4" w:rsidRPr="00D1077F" w:rsidRDefault="009D54F4" w:rsidP="00D1077F">
      <w:pPr>
        <w:pStyle w:val="Norml1"/>
        <w:widowControl w:val="0"/>
        <w:rPr>
          <w:rFonts w:ascii="Times New Roman" w:eastAsia="Times New Roman" w:hAnsi="Times New Roman" w:cs="Times New Roman"/>
          <w:b/>
          <w:szCs w:val="22"/>
        </w:rPr>
      </w:pPr>
      <w:r w:rsidRPr="007054DE">
        <w:rPr>
          <w:rFonts w:ascii="Times New Roman" w:eastAsia="Times New Roman" w:hAnsi="Times New Roman" w:cs="Times New Roman"/>
          <w:b/>
          <w:szCs w:val="22"/>
        </w:rPr>
        <w:t>PUBLICATIONS</w:t>
      </w:r>
    </w:p>
    <w:p w:rsidR="009D54F4" w:rsidRPr="007054DE" w:rsidRDefault="009D54F4" w:rsidP="009D54F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Gieszer B, Radeczky P, Ghimessy Á, Farkas A, et al., The start of the Hungarian lung transplantation program and the first results. Orv Hetil 2018.Nov; 159(46): 1859-1868.</w:t>
      </w:r>
    </w:p>
    <w:p w:rsidR="009D54F4" w:rsidRPr="007054DE" w:rsidRDefault="009D54F4" w:rsidP="009D54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253BFF" w:rsidRPr="007054DE" w:rsidRDefault="009D54F4" w:rsidP="00253B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Farkas A, Kocsis Á, Gieszer B et al. Minimally invasive resection of nonpalpable pulmonary nodules after wire- and isotope-guided localization. Orv Hetil. 2018 Aug;159(34):1399-1404.</w:t>
      </w:r>
    </w:p>
    <w:p w:rsidR="00253BFF" w:rsidRPr="007054DE" w:rsidRDefault="00253BFF" w:rsidP="00253BF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53BFF" w:rsidRPr="007054DE" w:rsidRDefault="009D54F4" w:rsidP="00253B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Lévay B, Boér A, Kocsis Á, Agócs L et al. A nagyméretű retrosternalis strumák műtéti megoldása - fej-nyak sebész és mellkassebész sikeres együttműködése. Magy Seb. 2015 Aug;68(4):173-5.</w:t>
      </w:r>
    </w:p>
    <w:p w:rsidR="00253BFF" w:rsidRPr="007054DE" w:rsidRDefault="00253BFF" w:rsidP="00253BFF">
      <w:pPr>
        <w:pStyle w:val="Listaszerbekezds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253BFF" w:rsidRPr="007054DE" w:rsidRDefault="00253BFF" w:rsidP="00253B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Agócs L, Lévay B, Kocsis Á et al., The treatment of Aspergillus empyema using open thoraco-myoplasty with the preservation of lung function -- case report. Magy Seb. 2013 Oct;66(5):274-6</w:t>
      </w:r>
    </w:p>
    <w:p w:rsidR="00253BFF" w:rsidRPr="007054DE" w:rsidRDefault="00253BFF" w:rsidP="00253BF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53BFF" w:rsidRPr="007054DE" w:rsidRDefault="00253BFF" w:rsidP="00253B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Kocsis A, Agócs L, Kostic S, et al., A unique reconstructive technique in a young patient after manubrial recestion in grade II chondrosarcoma. Magy Seb. 2012 Dec;65(6):430-2</w:t>
      </w:r>
    </w:p>
    <w:p w:rsidR="00253BFF" w:rsidRPr="007054DE" w:rsidRDefault="00253BFF" w:rsidP="00253BF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53BFF" w:rsidRPr="007054DE" w:rsidRDefault="00253BFF" w:rsidP="00253B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Kocsis A, Agócs L, Kostic S, et al., Bilateral thoracoscopic sympathectomy in treatment of palmar and axillary hyperhydrosis - a summary of 22 cases. A role for one day surgery in thoracic surgery?. Magy Seb. 2012 Oct</w:t>
      </w:r>
    </w:p>
    <w:p w:rsidR="00253BFF" w:rsidRPr="007054DE" w:rsidRDefault="00253BFF" w:rsidP="00253BF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53BFF" w:rsidRPr="007054DE" w:rsidRDefault="00253BFF" w:rsidP="00253B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Kocsis A, Markóczy Z, Agócs Let al., Pseudomyxoma of the pleura and of the peritoneum - case report of a rare disease. Magy Seb. 2012 Feb;65(1):24-6</w:t>
      </w:r>
    </w:p>
    <w:p w:rsidR="00253BFF" w:rsidRPr="007054DE" w:rsidRDefault="00253BFF" w:rsidP="00253BF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53BFF" w:rsidRPr="007054DE" w:rsidRDefault="00253BFF" w:rsidP="00253B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Fehér C, Agócs L, Kocsis A, et al., Isolated bronchial resection for tumor. Magy Seb. 2011 Jun;64(3):122-4.</w:t>
      </w:r>
    </w:p>
    <w:p w:rsidR="00253BFF" w:rsidRPr="007054DE" w:rsidRDefault="00253BFF" w:rsidP="00253BF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53BFF" w:rsidRPr="007054DE" w:rsidRDefault="00253BFF" w:rsidP="00253B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Vágvölgyi A, Kocsis A, Agócs L, et al., Repair for anterior chest wall deformity by Nuss procedure performed in young adults and older adolescents. Magy Seb. 2010 Dec;63(6):364-8.</w:t>
      </w:r>
    </w:p>
    <w:p w:rsidR="00253BFF" w:rsidRPr="007054DE" w:rsidRDefault="00253BFF" w:rsidP="00253BF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53BFF" w:rsidRPr="007054DE" w:rsidRDefault="00253BFF" w:rsidP="00253B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Baranyai Z, Kocsis A, Jósa V., Successful surgical treatment of tracheal rupture caused by endotracheal intubation. Orv Hetil. 2010 Jun 6;151(23):946-9</w:t>
      </w:r>
    </w:p>
    <w:p w:rsidR="00253BFF" w:rsidRPr="007054DE" w:rsidRDefault="00253BFF" w:rsidP="00253BF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53BFF" w:rsidRPr="007054DE" w:rsidRDefault="00253BFF" w:rsidP="00253B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Agócs L, Vadász P, Kocsis A, et al., A.Prevention and treatment of bronchopleural fistula using pedicled muscle flaps., Magy Seb. 2004 Dec;57(6):364-9.</w:t>
      </w:r>
    </w:p>
    <w:p w:rsidR="00253BFF" w:rsidRPr="007054DE" w:rsidRDefault="00253BFF" w:rsidP="00253BF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7054DE" w:rsidRPr="00652DE1" w:rsidRDefault="007054DE" w:rsidP="00652DE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 xml:space="preserve">Kas J, Besznyák I, Kocsis Aet al., </w:t>
      </w:r>
      <w:r w:rsidR="00253BFF" w:rsidRPr="007054DE">
        <w:rPr>
          <w:rFonts w:ascii="Times New Roman" w:hAnsi="Times New Roman" w:cs="Times New Roman"/>
          <w:sz w:val="22"/>
          <w:szCs w:val="22"/>
          <w:lang w:val="en-GB"/>
        </w:rPr>
        <w:t>Surgery of the thymus. Magy Seb. 2004 Dec;57(6):311-9.</w:t>
      </w:r>
    </w:p>
    <w:p w:rsidR="00633CD6" w:rsidRPr="007054DE" w:rsidRDefault="00633CD6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583B8E" w:rsidRPr="007054DE" w:rsidRDefault="00583B8E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EF1590" w:rsidRPr="007054DE" w:rsidRDefault="00EF1590" w:rsidP="002C040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MEMBERSHIPS</w:t>
      </w:r>
    </w:p>
    <w:p w:rsidR="00EF1590" w:rsidRPr="007054DE" w:rsidRDefault="00EF1590" w:rsidP="00EF159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Member of the Hungarian Society of Thoracic Surgeons</w:t>
      </w:r>
    </w:p>
    <w:p w:rsidR="00CE72E0" w:rsidRPr="007054DE" w:rsidRDefault="00CE72E0" w:rsidP="00EF159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Member of the European Society of Thoracic Surgeons</w:t>
      </w:r>
    </w:p>
    <w:p w:rsidR="00EF1590" w:rsidRPr="007054DE" w:rsidRDefault="00EF1590" w:rsidP="002C040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1F197F" w:rsidRDefault="001F197F" w:rsidP="003122E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D1077F" w:rsidRPr="000F133B" w:rsidRDefault="00D1077F" w:rsidP="00D107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Date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: January 2019.</w:t>
      </w:r>
    </w:p>
    <w:p w:rsidR="00D1077F" w:rsidRPr="007054DE" w:rsidRDefault="00D1077F" w:rsidP="003122E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sectPr w:rsidR="00D1077F" w:rsidRPr="007054DE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F5" w:rsidRDefault="003D48F5" w:rsidP="004F4220">
      <w:r>
        <w:separator/>
      </w:r>
    </w:p>
  </w:endnote>
  <w:endnote w:type="continuationSeparator" w:id="0">
    <w:p w:rsidR="003D48F5" w:rsidRDefault="003D48F5" w:rsidP="004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F5" w:rsidRDefault="003D48F5" w:rsidP="004F4220">
      <w:r>
        <w:separator/>
      </w:r>
    </w:p>
  </w:footnote>
  <w:footnote w:type="continuationSeparator" w:id="0">
    <w:p w:rsidR="003D48F5" w:rsidRDefault="003D48F5" w:rsidP="004F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028"/>
    <w:multiLevelType w:val="hybridMultilevel"/>
    <w:tmpl w:val="83E46B3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5B2512A"/>
    <w:multiLevelType w:val="hybridMultilevel"/>
    <w:tmpl w:val="C35AD4EE"/>
    <w:lvl w:ilvl="0" w:tplc="D82E0B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153D9F"/>
    <w:multiLevelType w:val="hybridMultilevel"/>
    <w:tmpl w:val="6604208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E2"/>
    <w:rsid w:val="0002781A"/>
    <w:rsid w:val="00032104"/>
    <w:rsid w:val="00050DAC"/>
    <w:rsid w:val="000951E3"/>
    <w:rsid w:val="000A38C5"/>
    <w:rsid w:val="000B6EE8"/>
    <w:rsid w:val="000E09CA"/>
    <w:rsid w:val="000F4F0C"/>
    <w:rsid w:val="00102EF5"/>
    <w:rsid w:val="00104DCC"/>
    <w:rsid w:val="00130ADF"/>
    <w:rsid w:val="0016212A"/>
    <w:rsid w:val="001A1593"/>
    <w:rsid w:val="001A41B2"/>
    <w:rsid w:val="001A5611"/>
    <w:rsid w:val="001C1828"/>
    <w:rsid w:val="001F1705"/>
    <w:rsid w:val="001F197F"/>
    <w:rsid w:val="00253BFF"/>
    <w:rsid w:val="002569EC"/>
    <w:rsid w:val="00273781"/>
    <w:rsid w:val="002A4AAF"/>
    <w:rsid w:val="002C0404"/>
    <w:rsid w:val="002D03F3"/>
    <w:rsid w:val="00306518"/>
    <w:rsid w:val="003122E2"/>
    <w:rsid w:val="00316195"/>
    <w:rsid w:val="00340558"/>
    <w:rsid w:val="003976CD"/>
    <w:rsid w:val="003D48F5"/>
    <w:rsid w:val="003E32C1"/>
    <w:rsid w:val="003E5E70"/>
    <w:rsid w:val="003F5B3C"/>
    <w:rsid w:val="00417187"/>
    <w:rsid w:val="0046733B"/>
    <w:rsid w:val="00467519"/>
    <w:rsid w:val="004822F0"/>
    <w:rsid w:val="004A4B91"/>
    <w:rsid w:val="004F4220"/>
    <w:rsid w:val="00501695"/>
    <w:rsid w:val="00504B75"/>
    <w:rsid w:val="00533307"/>
    <w:rsid w:val="00566B50"/>
    <w:rsid w:val="00583B8E"/>
    <w:rsid w:val="00594BE1"/>
    <w:rsid w:val="005A258A"/>
    <w:rsid w:val="005C6709"/>
    <w:rsid w:val="005D1704"/>
    <w:rsid w:val="005D52E3"/>
    <w:rsid w:val="005F3F31"/>
    <w:rsid w:val="00633CD6"/>
    <w:rsid w:val="006428C5"/>
    <w:rsid w:val="00652DE1"/>
    <w:rsid w:val="00653B91"/>
    <w:rsid w:val="006D7BEB"/>
    <w:rsid w:val="007054DE"/>
    <w:rsid w:val="00771645"/>
    <w:rsid w:val="0077733E"/>
    <w:rsid w:val="00777BF3"/>
    <w:rsid w:val="007D3BD7"/>
    <w:rsid w:val="007E081E"/>
    <w:rsid w:val="00816A13"/>
    <w:rsid w:val="0082197C"/>
    <w:rsid w:val="00824305"/>
    <w:rsid w:val="00825F77"/>
    <w:rsid w:val="00826877"/>
    <w:rsid w:val="008477F5"/>
    <w:rsid w:val="00873620"/>
    <w:rsid w:val="0087375C"/>
    <w:rsid w:val="008A0FDA"/>
    <w:rsid w:val="009014C7"/>
    <w:rsid w:val="0091787F"/>
    <w:rsid w:val="00924EC0"/>
    <w:rsid w:val="009318FA"/>
    <w:rsid w:val="009901C5"/>
    <w:rsid w:val="009D3CE0"/>
    <w:rsid w:val="009D54F4"/>
    <w:rsid w:val="009F0413"/>
    <w:rsid w:val="009F1D3C"/>
    <w:rsid w:val="00A62204"/>
    <w:rsid w:val="00A90040"/>
    <w:rsid w:val="00AB25E9"/>
    <w:rsid w:val="00AE11DE"/>
    <w:rsid w:val="00AE2071"/>
    <w:rsid w:val="00AF766A"/>
    <w:rsid w:val="00B15E59"/>
    <w:rsid w:val="00B2527D"/>
    <w:rsid w:val="00B33399"/>
    <w:rsid w:val="00B44DFB"/>
    <w:rsid w:val="00B45308"/>
    <w:rsid w:val="00BE7F4C"/>
    <w:rsid w:val="00C14EBB"/>
    <w:rsid w:val="00C27096"/>
    <w:rsid w:val="00C45EEA"/>
    <w:rsid w:val="00C60CFB"/>
    <w:rsid w:val="00CB1A51"/>
    <w:rsid w:val="00CE268E"/>
    <w:rsid w:val="00CE72E0"/>
    <w:rsid w:val="00CF4330"/>
    <w:rsid w:val="00D1077F"/>
    <w:rsid w:val="00D20BA1"/>
    <w:rsid w:val="00D2419A"/>
    <w:rsid w:val="00D31239"/>
    <w:rsid w:val="00D5236E"/>
    <w:rsid w:val="00D53ACF"/>
    <w:rsid w:val="00D56A71"/>
    <w:rsid w:val="00D849BE"/>
    <w:rsid w:val="00D87925"/>
    <w:rsid w:val="00DC0D67"/>
    <w:rsid w:val="00E22DD7"/>
    <w:rsid w:val="00E33801"/>
    <w:rsid w:val="00E70385"/>
    <w:rsid w:val="00E76861"/>
    <w:rsid w:val="00E94623"/>
    <w:rsid w:val="00EC054C"/>
    <w:rsid w:val="00EF1590"/>
    <w:rsid w:val="00F13200"/>
    <w:rsid w:val="00F20DDC"/>
    <w:rsid w:val="00F248C6"/>
    <w:rsid w:val="00F342AC"/>
    <w:rsid w:val="00F60C4C"/>
    <w:rsid w:val="00F83412"/>
    <w:rsid w:val="00F87961"/>
    <w:rsid w:val="00FD46BA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4302D"/>
  <w15:docId w15:val="{EF68BFA8-D042-4088-A992-9F26FDAB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EEA"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4220"/>
    <w:rPr>
      <w:rFonts w:ascii="Arial" w:hAnsi="Arial" w:cs="Arial"/>
      <w:sz w:val="16"/>
      <w:szCs w:val="16"/>
    </w:rPr>
  </w:style>
  <w:style w:type="paragraph" w:customStyle="1" w:styleId="Clkitzs">
    <w:name w:val="Célkitűzés"/>
    <w:basedOn w:val="Norml"/>
    <w:next w:val="Szvegtrzs"/>
    <w:rsid w:val="00826877"/>
    <w:pPr>
      <w:spacing w:before="240" w:after="220" w:line="220" w:lineRule="atLeast"/>
    </w:pPr>
    <w:rPr>
      <w:rFonts w:eastAsia="Batang" w:cs="Times New Roman"/>
      <w:sz w:val="20"/>
      <w:szCs w:val="20"/>
      <w:lang w:eastAsia="en-US"/>
    </w:rPr>
  </w:style>
  <w:style w:type="paragraph" w:styleId="Szvegtrzs">
    <w:name w:val="Body Text"/>
    <w:basedOn w:val="Norml"/>
    <w:rsid w:val="00826877"/>
    <w:pPr>
      <w:spacing w:after="120"/>
    </w:pPr>
  </w:style>
  <w:style w:type="paragraph" w:styleId="Buborkszveg">
    <w:name w:val="Balloon Text"/>
    <w:basedOn w:val="Norml"/>
    <w:link w:val="BuborkszvegChar"/>
    <w:rsid w:val="00504B75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rsid w:val="00504B75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050DAC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styleId="Listaszerbekezds">
    <w:name w:val="List Paragraph"/>
    <w:basedOn w:val="Norml"/>
    <w:uiPriority w:val="34"/>
    <w:qFormat/>
    <w:rsid w:val="009D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Hewlett-Packard Company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8</cp:revision>
  <cp:lastPrinted>2011-03-17T10:05:00Z</cp:lastPrinted>
  <dcterms:created xsi:type="dcterms:W3CDTF">2019-02-20T11:36:00Z</dcterms:created>
  <dcterms:modified xsi:type="dcterms:W3CDTF">2019-02-21T15:41:00Z</dcterms:modified>
</cp:coreProperties>
</file>